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E3" w:rsidRDefault="006F68E3" w:rsidP="006F68E3">
      <w:pPr>
        <w:rPr>
          <w:rFonts w:hint="eastAsia"/>
        </w:rPr>
      </w:pPr>
      <w:r>
        <w:rPr>
          <w:rFonts w:hint="eastAsia"/>
        </w:rPr>
        <w:t>智能微水测量仪的产品特点</w:t>
      </w:r>
    </w:p>
    <w:p w:rsidR="006F68E3" w:rsidRDefault="006F68E3" w:rsidP="006F68E3"/>
    <w:p w:rsidR="006F68E3" w:rsidRDefault="006F68E3" w:rsidP="006F68E3">
      <w:pPr>
        <w:rPr>
          <w:rFonts w:hint="eastAsia"/>
        </w:rPr>
      </w:pPr>
      <w:r>
        <w:rPr>
          <w:rFonts w:hint="eastAsia"/>
        </w:rPr>
        <w:t>智能微水测量仪是一款的高水平、智能型测量仪器。该仪器无论从测量原理、自动化程度、使用的方便性而言都有着同类仪器无法比拟的先进性，特别是采用了欧洲标准技术，确保数据准确可靠。本仪器测量范围宽、响应时间快、测量周期短，显示直观，操作简便。该仪器适用的领域非常广泛，空气、氮气、惰性气体以及任何不含腐蚀性介质的气体的湿度测量，尤其适合于</w:t>
      </w:r>
      <w:r>
        <w:rPr>
          <w:rFonts w:hint="eastAsia"/>
        </w:rPr>
        <w:t>SF6</w:t>
      </w:r>
      <w:r>
        <w:rPr>
          <w:rFonts w:hint="eastAsia"/>
        </w:rPr>
        <w:t>气体的湿度测量，电力、石化、冶金、环保、科研院所等部门均可采用，有着极高的性价比。</w:t>
      </w:r>
    </w:p>
    <w:p w:rsidR="006F68E3" w:rsidRDefault="006F68E3" w:rsidP="006F68E3">
      <w:pPr>
        <w:rPr>
          <w:rFonts w:hint="eastAsia"/>
        </w:rPr>
      </w:pP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智能微水测量仪的产品特点如下：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、便携式设计：仪器更轻，携带、使用方便。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、测量快速：仪器开机后无需等待，即刻测量，快速得到湿度值。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、快速省气：测定时耗气仅</w:t>
      </w:r>
      <w:r>
        <w:rPr>
          <w:rFonts w:hint="eastAsia"/>
        </w:rPr>
        <w:t>2L</w:t>
      </w:r>
      <w:r>
        <w:rPr>
          <w:rFonts w:hint="eastAsia"/>
        </w:rPr>
        <w:t>（</w:t>
      </w:r>
      <w:r>
        <w:rPr>
          <w:rFonts w:hint="eastAsia"/>
        </w:rPr>
        <w:t>101.2kPa</w:t>
      </w:r>
      <w:r>
        <w:rPr>
          <w:rFonts w:hint="eastAsia"/>
        </w:rPr>
        <w:t>）左右。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、自锁接头：采用德国原装进口自锁接头，安全可靠，无漏气。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、数据存储：采用大容量设计，最多可存储</w:t>
      </w:r>
      <w:r>
        <w:rPr>
          <w:rFonts w:hint="eastAsia"/>
        </w:rPr>
        <w:t>50</w:t>
      </w:r>
      <w:r>
        <w:rPr>
          <w:rFonts w:hint="eastAsia"/>
        </w:rPr>
        <w:t>组测试数据。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、显示清晰：液晶</w:t>
      </w:r>
      <w:proofErr w:type="gramStart"/>
      <w:r>
        <w:rPr>
          <w:rFonts w:hint="eastAsia"/>
        </w:rPr>
        <w:t>屏直接</w:t>
      </w:r>
      <w:proofErr w:type="gramEnd"/>
      <w:r>
        <w:rPr>
          <w:rFonts w:hint="eastAsia"/>
        </w:rPr>
        <w:t>显示露点、微水（</w:t>
      </w:r>
      <w:r>
        <w:rPr>
          <w:rFonts w:hint="eastAsia"/>
        </w:rPr>
        <w:t>ppm</w:t>
      </w:r>
      <w:r>
        <w:rPr>
          <w:rFonts w:hint="eastAsia"/>
        </w:rPr>
        <w:t>）、环境温度、环境湿度、时间及日期、电池电量等内容。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RS232</w:t>
      </w:r>
      <w:r>
        <w:rPr>
          <w:rFonts w:hint="eastAsia"/>
        </w:rPr>
        <w:t>接口：可与串口打印机相连，进行数据打印。</w:t>
      </w:r>
    </w:p>
    <w:p w:rsidR="006F68E3" w:rsidRDefault="006F68E3" w:rsidP="006F68E3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、内置电源：内置</w:t>
      </w:r>
      <w:r>
        <w:rPr>
          <w:rFonts w:hint="eastAsia"/>
        </w:rPr>
        <w:t>4Ah</w:t>
      </w:r>
      <w:r>
        <w:rPr>
          <w:rFonts w:hint="eastAsia"/>
        </w:rPr>
        <w:t>可充锂电池，一次</w:t>
      </w:r>
      <w:proofErr w:type="gramStart"/>
      <w:r>
        <w:rPr>
          <w:rFonts w:hint="eastAsia"/>
        </w:rPr>
        <w:t>充足可</w:t>
      </w:r>
      <w:proofErr w:type="gramEnd"/>
      <w:r>
        <w:rPr>
          <w:rFonts w:hint="eastAsia"/>
        </w:rPr>
        <w:t>连续工作</w:t>
      </w:r>
      <w:r>
        <w:rPr>
          <w:rFonts w:hint="eastAsia"/>
        </w:rPr>
        <w:t>10</w:t>
      </w:r>
      <w:r>
        <w:rPr>
          <w:rFonts w:hint="eastAsia"/>
        </w:rPr>
        <w:t>小时。</w:t>
      </w:r>
    </w:p>
    <w:p w:rsidR="006F68E3" w:rsidRDefault="006F68E3" w:rsidP="006F68E3"/>
    <w:p w:rsidR="006F68E3" w:rsidRDefault="006F68E3" w:rsidP="006F68E3">
      <w:pPr>
        <w:rPr>
          <w:rFonts w:hint="eastAsia"/>
        </w:rPr>
      </w:pPr>
      <w:r>
        <w:rPr>
          <w:rFonts w:hint="eastAsia"/>
        </w:rPr>
        <w:t>尊敬的客户：</w:t>
      </w:r>
    </w:p>
    <w:p w:rsidR="0079741F" w:rsidRDefault="006F68E3" w:rsidP="006F68E3">
      <w:r>
        <w:rPr>
          <w:rFonts w:hint="eastAsia"/>
        </w:rPr>
        <w:t>感谢您关注我们的产品，本公司除了有此产品介绍以外，还有</w:t>
      </w:r>
      <w:hyperlink r:id="rId5" w:history="1">
        <w:r>
          <w:rPr>
            <w:rStyle w:val="15"/>
            <w:rFonts w:ascii="宋体" w:hAnsi="宋体" w:cs="Arial"/>
            <w:u w:val="single"/>
          </w:rPr>
          <w:t>大电流发生器生产厂家</w:t>
        </w:r>
      </w:hyperlink>
      <w:r>
        <w:rPr>
          <w:rFonts w:ascii="宋体" w:hAnsi="宋体" w:cs="Arial"/>
        </w:rPr>
        <w:t>，</w:t>
      </w:r>
      <w:hyperlink r:id="rId6" w:history="1">
        <w:r>
          <w:rPr>
            <w:rStyle w:val="15"/>
            <w:rFonts w:ascii="宋体" w:hAnsi="宋体" w:cs="Arial"/>
            <w:u w:val="single"/>
          </w:rPr>
          <w:t>耐电压测试仪</w:t>
        </w:r>
      </w:hyperlink>
      <w:r>
        <w:rPr>
          <w:rFonts w:ascii="宋体" w:hAnsi="宋体" w:cs="Arial"/>
        </w:rPr>
        <w:t>，</w:t>
      </w:r>
      <w:hyperlink r:id="rId7" w:history="1">
        <w:r>
          <w:rPr>
            <w:rStyle w:val="15"/>
            <w:rFonts w:ascii="宋体" w:hAnsi="宋体" w:cs="Arial"/>
            <w:u w:val="single"/>
          </w:rPr>
          <w:t>直流高压发生器</w:t>
        </w:r>
      </w:hyperlink>
      <w:r>
        <w:rPr>
          <w:rFonts w:ascii="宋体" w:hAnsi="宋体" w:cs="Arial"/>
        </w:rPr>
        <w:t>，</w:t>
      </w:r>
      <w:hyperlink r:id="rId8" w:history="1">
        <w:r>
          <w:rPr>
            <w:rStyle w:val="15"/>
            <w:rFonts w:ascii="宋体" w:hAnsi="宋体" w:cs="Arial"/>
            <w:u w:val="single"/>
          </w:rPr>
          <w:t>直流电阻测试仪</w:t>
        </w:r>
      </w:hyperlink>
      <w:r>
        <w:rPr>
          <w:rFonts w:ascii="宋体" w:hAnsi="宋体" w:cs="Arial"/>
        </w:rPr>
        <w:t>，</w:t>
      </w:r>
      <w:hyperlink r:id="rId9" w:history="1">
        <w:r>
          <w:rPr>
            <w:rStyle w:val="15"/>
            <w:rFonts w:ascii="宋体" w:hAnsi="宋体" w:cs="Arial"/>
            <w:u w:val="single"/>
          </w:rPr>
          <w:t>真空</w:t>
        </w:r>
        <w:proofErr w:type="gramStart"/>
        <w:r>
          <w:rPr>
            <w:rStyle w:val="15"/>
            <w:rFonts w:ascii="宋体" w:hAnsi="宋体" w:cs="Arial"/>
            <w:u w:val="single"/>
          </w:rPr>
          <w:t>滤</w:t>
        </w:r>
        <w:proofErr w:type="gramEnd"/>
        <w:r>
          <w:rPr>
            <w:rStyle w:val="15"/>
            <w:rFonts w:ascii="宋体" w:hAnsi="宋体" w:cs="Arial"/>
            <w:u w:val="single"/>
          </w:rPr>
          <w:t>油机生产厂家</w:t>
        </w:r>
      </w:hyperlink>
      <w:bookmarkStart w:id="0" w:name="_GoBack"/>
      <w:bookmarkEnd w:id="0"/>
      <w:r>
        <w:rPr>
          <w:rFonts w:hint="eastAsia"/>
        </w:rPr>
        <w:t>等等的介绍，您如果对我们的产品有兴趣，欢迎来电咨询。谢谢</w:t>
      </w:r>
      <w:r>
        <w:rPr>
          <w:rFonts w:hint="eastAsia"/>
        </w:rPr>
        <w:t>!</w:t>
      </w:r>
    </w:p>
    <w:sectPr w:rsidR="00797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E3"/>
    <w:rsid w:val="006F68E3"/>
    <w:rsid w:val="007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F68E3"/>
    <w:rPr>
      <w:rFonts w:ascii="Times New Roman" w:hAnsi="Times New Roman" w:cs="Times New Roman" w:hint="default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F68E3"/>
    <w:rPr>
      <w:rFonts w:ascii="Times New Roman" w:hAnsi="Times New Roman" w:cs="Times New Roman" w:hint="default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8770226.com/productContent.asp?id=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8770226.com/productContent.asp?id=4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8770226.com/productContent.asp?id=4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88770226.com/productContent.asp?id=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8770226.com/productContent.asp?id=4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2016-12-03T03:05:00Z</dcterms:created>
  <dcterms:modified xsi:type="dcterms:W3CDTF">2016-12-03T03:06:00Z</dcterms:modified>
</cp:coreProperties>
</file>