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widowControl/>
        <w:suppressLineNumbers w:val="0"/>
        <w:spacing w:before="75" w:beforeAutospacing="0" w:after="75" w:afterAutospacing="0"/>
        <w:ind w:right="0"/>
        <w:jc w:val="left"/>
        <w:rPr>
          <w:rFonts w:hint="eastAsia" w:ascii="sans serif" w:hAnsi="sans serif" w:eastAsia="sans serif" w:cs="sans serif"/>
          <w:i w:val="0"/>
          <w:caps w:val="0"/>
          <w:color w:val="000000"/>
          <w:spacing w:val="0"/>
          <w:sz w:val="21"/>
          <w:szCs w:val="21"/>
        </w:rPr>
      </w:pPr>
      <w:r>
        <w:rPr>
          <w:rFonts w:hint="eastAsia" w:ascii="sans serif" w:hAnsi="sans serif" w:eastAsia="sans serif" w:cs="sans serif"/>
          <w:i w:val="0"/>
          <w:caps w:val="0"/>
          <w:color w:val="000000"/>
          <w:spacing w:val="0"/>
          <w:sz w:val="21"/>
          <w:szCs w:val="21"/>
        </w:rPr>
        <w:t>电气设备的绝缘试验结果分析</w:t>
      </w:r>
    </w:p>
    <w:p>
      <w:pPr>
        <w:pStyle w:val="5"/>
        <w:keepNext w:val="0"/>
        <w:keepLines w:val="0"/>
        <w:widowControl/>
        <w:suppressLineNumbers w:val="0"/>
        <w:spacing w:before="75" w:beforeAutospacing="0" w:after="75" w:afterAutospacing="0"/>
        <w:ind w:right="0"/>
        <w:jc w:val="left"/>
        <w:rPr>
          <w:rFonts w:hint="eastAsia" w:ascii="sans serif" w:hAnsi="sans serif" w:eastAsia="sans serif" w:cs="sans serif"/>
          <w:i w:val="0"/>
          <w:caps w:val="0"/>
          <w:color w:val="000000"/>
          <w:spacing w:val="0"/>
          <w:sz w:val="21"/>
          <w:szCs w:val="21"/>
        </w:rPr>
      </w:pPr>
    </w:p>
    <w:p>
      <w:pPr>
        <w:pStyle w:val="5"/>
        <w:keepNext w:val="0"/>
        <w:keepLines w:val="0"/>
        <w:widowControl/>
        <w:suppressLineNumbers w:val="0"/>
        <w:spacing w:before="75" w:beforeAutospacing="0" w:after="75" w:afterAutospacing="0"/>
        <w:ind w:right="0"/>
        <w:jc w:val="left"/>
        <w:rPr>
          <w:rFonts w:hint="eastAsia" w:ascii="sans serif" w:hAnsi="sans serif" w:eastAsia="sans serif" w:cs="sans serif"/>
          <w:i w:val="0"/>
          <w:caps w:val="0"/>
          <w:color w:val="000000"/>
          <w:spacing w:val="0"/>
          <w:sz w:val="21"/>
          <w:szCs w:val="21"/>
        </w:rPr>
      </w:pPr>
      <w:r>
        <w:rPr>
          <w:rFonts w:hint="eastAsia" w:ascii="sans serif" w:hAnsi="sans serif" w:eastAsia="sans serif" w:cs="sans serif"/>
          <w:i w:val="0"/>
          <w:caps w:val="0"/>
          <w:color w:val="000000"/>
          <w:spacing w:val="0"/>
          <w:sz w:val="21"/>
          <w:szCs w:val="21"/>
        </w:rPr>
        <w:t>电气设备在运行中受到运行条件和外部条件的影响一些参数会发生变化，如负载电流的影响，各种过电压的影响，短路故障的影响，和温度、湿度的影响，另外绝缘介质在运行过程中会产生自然老化，承受内、外过电压影响时会产生绝缘积累效应。预防性试验的目的就是每隔一定的周期通过一定的试验项目把电气设备的运行状态和参数测试出来，从而判别电气设备是否能够安全运行，有无安全隐患。</w:t>
      </w:r>
    </w:p>
    <w:p>
      <w:pPr>
        <w:pStyle w:val="5"/>
        <w:keepNext w:val="0"/>
        <w:keepLines w:val="0"/>
        <w:widowControl/>
        <w:suppressLineNumbers w:val="0"/>
        <w:spacing w:before="75" w:beforeAutospacing="0" w:after="75" w:afterAutospacing="0"/>
        <w:ind w:right="0"/>
        <w:jc w:val="left"/>
        <w:rPr>
          <w:rFonts w:hint="eastAsia" w:ascii="sans serif" w:hAnsi="sans serif" w:eastAsia="sans serif" w:cs="sans serif"/>
          <w:i w:val="0"/>
          <w:caps w:val="0"/>
          <w:color w:val="000000"/>
          <w:spacing w:val="0"/>
          <w:sz w:val="21"/>
          <w:szCs w:val="21"/>
        </w:rPr>
      </w:pPr>
    </w:p>
    <w:p>
      <w:pPr>
        <w:pStyle w:val="5"/>
        <w:keepNext w:val="0"/>
        <w:keepLines w:val="0"/>
        <w:widowControl/>
        <w:suppressLineNumbers w:val="0"/>
        <w:spacing w:before="75" w:beforeAutospacing="0" w:after="75" w:afterAutospacing="0"/>
        <w:ind w:right="0"/>
        <w:jc w:val="left"/>
        <w:rPr>
          <w:rFonts w:hint="eastAsia" w:ascii="sans serif" w:hAnsi="sans serif" w:eastAsia="sans serif" w:cs="sans serif"/>
          <w:i w:val="0"/>
          <w:caps w:val="0"/>
          <w:color w:val="000000"/>
          <w:spacing w:val="0"/>
          <w:sz w:val="21"/>
          <w:szCs w:val="21"/>
        </w:rPr>
      </w:pPr>
      <w:r>
        <w:rPr>
          <w:rFonts w:hint="eastAsia" w:ascii="sans serif" w:hAnsi="sans serif" w:eastAsia="sans serif" w:cs="sans serif"/>
          <w:i w:val="0"/>
          <w:caps w:val="0"/>
          <w:color w:val="000000"/>
          <w:spacing w:val="0"/>
          <w:sz w:val="21"/>
          <w:szCs w:val="21"/>
        </w:rPr>
        <w:t>一、试验记录及试验报告</w:t>
      </w:r>
    </w:p>
    <w:p>
      <w:pPr>
        <w:pStyle w:val="5"/>
        <w:keepNext w:val="0"/>
        <w:keepLines w:val="0"/>
        <w:widowControl/>
        <w:suppressLineNumbers w:val="0"/>
        <w:spacing w:before="75" w:beforeAutospacing="0" w:after="75" w:afterAutospacing="0"/>
        <w:ind w:right="0"/>
        <w:jc w:val="left"/>
        <w:rPr>
          <w:rFonts w:hint="eastAsia" w:ascii="sans serif" w:hAnsi="sans serif" w:eastAsia="sans serif" w:cs="sans serif"/>
          <w:i w:val="0"/>
          <w:caps w:val="0"/>
          <w:color w:val="000000"/>
          <w:spacing w:val="0"/>
          <w:sz w:val="21"/>
          <w:szCs w:val="21"/>
        </w:rPr>
      </w:pPr>
    </w:p>
    <w:p>
      <w:pPr>
        <w:pStyle w:val="5"/>
        <w:keepNext w:val="0"/>
        <w:keepLines w:val="0"/>
        <w:widowControl/>
        <w:suppressLineNumbers w:val="0"/>
        <w:spacing w:before="75" w:beforeAutospacing="0" w:after="75" w:afterAutospacing="0"/>
        <w:ind w:right="0"/>
        <w:jc w:val="left"/>
        <w:rPr>
          <w:rFonts w:hint="eastAsia" w:ascii="sans serif" w:hAnsi="sans serif" w:eastAsia="sans serif" w:cs="sans serif"/>
          <w:i w:val="0"/>
          <w:caps w:val="0"/>
          <w:color w:val="000000"/>
          <w:spacing w:val="0"/>
          <w:sz w:val="21"/>
          <w:szCs w:val="21"/>
        </w:rPr>
      </w:pPr>
      <w:r>
        <w:rPr>
          <w:rFonts w:hint="eastAsia" w:ascii="sans serif" w:hAnsi="sans serif" w:eastAsia="sans serif" w:cs="sans serif"/>
          <w:i w:val="0"/>
          <w:caps w:val="0"/>
          <w:color w:val="000000"/>
          <w:spacing w:val="0"/>
          <w:sz w:val="21"/>
          <w:szCs w:val="21"/>
        </w:rPr>
        <w:t>试验记录应全面、准确的记录如下内容和数据</w:t>
      </w:r>
    </w:p>
    <w:p>
      <w:pPr>
        <w:pStyle w:val="5"/>
        <w:keepNext w:val="0"/>
        <w:keepLines w:val="0"/>
        <w:widowControl/>
        <w:suppressLineNumbers w:val="0"/>
        <w:spacing w:before="75" w:beforeAutospacing="0" w:after="75" w:afterAutospacing="0"/>
        <w:ind w:right="0"/>
        <w:jc w:val="left"/>
        <w:rPr>
          <w:rFonts w:hint="eastAsia" w:ascii="sans serif" w:hAnsi="sans serif" w:eastAsia="sans serif" w:cs="sans serif"/>
          <w:i w:val="0"/>
          <w:caps w:val="0"/>
          <w:color w:val="000000"/>
          <w:spacing w:val="0"/>
          <w:sz w:val="21"/>
          <w:szCs w:val="21"/>
        </w:rPr>
      </w:pPr>
      <w:bookmarkStart w:id="0" w:name="_GoBack"/>
      <w:bookmarkEnd w:id="0"/>
    </w:p>
    <w:p>
      <w:pPr>
        <w:pStyle w:val="5"/>
        <w:keepNext w:val="0"/>
        <w:keepLines w:val="0"/>
        <w:widowControl/>
        <w:suppressLineNumbers w:val="0"/>
        <w:spacing w:before="75" w:beforeAutospacing="0" w:after="75" w:afterAutospacing="0"/>
        <w:ind w:right="0"/>
        <w:jc w:val="left"/>
        <w:rPr>
          <w:rFonts w:hint="eastAsia" w:ascii="sans serif" w:hAnsi="sans serif" w:eastAsia="sans serif" w:cs="sans serif"/>
          <w:i w:val="0"/>
          <w:caps w:val="0"/>
          <w:color w:val="000000"/>
          <w:spacing w:val="0"/>
          <w:sz w:val="21"/>
          <w:szCs w:val="21"/>
        </w:rPr>
      </w:pPr>
      <w:r>
        <w:rPr>
          <w:rFonts w:hint="eastAsia" w:ascii="sans serif" w:hAnsi="sans serif" w:eastAsia="sans serif" w:cs="sans serif"/>
          <w:i w:val="0"/>
          <w:caps w:val="0"/>
          <w:color w:val="000000"/>
          <w:spacing w:val="0"/>
          <w:sz w:val="21"/>
          <w:szCs w:val="21"/>
        </w:rPr>
        <w:t>1.试验日期及天气条：如试验日期、天气、温度、湿度等。</w:t>
      </w:r>
    </w:p>
    <w:p>
      <w:pPr>
        <w:pStyle w:val="5"/>
        <w:keepNext w:val="0"/>
        <w:keepLines w:val="0"/>
        <w:widowControl/>
        <w:suppressLineNumbers w:val="0"/>
        <w:spacing w:before="75" w:beforeAutospacing="0" w:after="75" w:afterAutospacing="0"/>
        <w:ind w:right="0"/>
        <w:jc w:val="left"/>
        <w:rPr>
          <w:rFonts w:hint="eastAsia" w:ascii="sans serif" w:hAnsi="sans serif" w:eastAsia="sans serif" w:cs="sans serif"/>
          <w:i w:val="0"/>
          <w:caps w:val="0"/>
          <w:color w:val="000000"/>
          <w:spacing w:val="0"/>
          <w:sz w:val="21"/>
          <w:szCs w:val="21"/>
        </w:rPr>
      </w:pPr>
    </w:p>
    <w:p>
      <w:pPr>
        <w:pStyle w:val="5"/>
        <w:keepNext w:val="0"/>
        <w:keepLines w:val="0"/>
        <w:widowControl/>
        <w:suppressLineNumbers w:val="0"/>
        <w:spacing w:before="75" w:beforeAutospacing="0" w:after="75" w:afterAutospacing="0"/>
        <w:ind w:right="0"/>
        <w:jc w:val="left"/>
        <w:rPr>
          <w:rFonts w:hint="eastAsia" w:ascii="sans serif" w:hAnsi="sans serif" w:eastAsia="sans serif" w:cs="sans serif"/>
          <w:i w:val="0"/>
          <w:caps w:val="0"/>
          <w:color w:val="000000"/>
          <w:spacing w:val="0"/>
          <w:sz w:val="21"/>
          <w:szCs w:val="21"/>
        </w:rPr>
      </w:pPr>
      <w:r>
        <w:rPr>
          <w:rFonts w:hint="eastAsia" w:ascii="sans serif" w:hAnsi="sans serif" w:eastAsia="sans serif" w:cs="sans serif"/>
          <w:i w:val="0"/>
          <w:caps w:val="0"/>
          <w:color w:val="000000"/>
          <w:spacing w:val="0"/>
          <w:sz w:val="21"/>
          <w:szCs w:val="21"/>
        </w:rPr>
        <w:t>2.被试设备的铭牌数据，产品序号，安装位置。</w:t>
      </w:r>
    </w:p>
    <w:p>
      <w:pPr>
        <w:pStyle w:val="5"/>
        <w:keepNext w:val="0"/>
        <w:keepLines w:val="0"/>
        <w:widowControl/>
        <w:suppressLineNumbers w:val="0"/>
        <w:spacing w:before="75" w:beforeAutospacing="0" w:after="75" w:afterAutospacing="0"/>
        <w:ind w:right="0"/>
        <w:jc w:val="left"/>
        <w:rPr>
          <w:rFonts w:hint="eastAsia" w:ascii="sans serif" w:hAnsi="sans serif" w:eastAsia="sans serif" w:cs="sans serif"/>
          <w:i w:val="0"/>
          <w:caps w:val="0"/>
          <w:color w:val="000000"/>
          <w:spacing w:val="0"/>
          <w:sz w:val="21"/>
          <w:szCs w:val="21"/>
        </w:rPr>
      </w:pPr>
    </w:p>
    <w:p>
      <w:pPr>
        <w:pStyle w:val="5"/>
        <w:keepNext w:val="0"/>
        <w:keepLines w:val="0"/>
        <w:widowControl/>
        <w:suppressLineNumbers w:val="0"/>
        <w:spacing w:before="75" w:beforeAutospacing="0" w:after="75" w:afterAutospacing="0"/>
        <w:ind w:right="0"/>
        <w:jc w:val="left"/>
        <w:rPr>
          <w:rFonts w:hint="eastAsia" w:ascii="sans serif" w:hAnsi="sans serif" w:eastAsia="sans serif" w:cs="sans serif"/>
          <w:i w:val="0"/>
          <w:caps w:val="0"/>
          <w:color w:val="000000"/>
          <w:spacing w:val="0"/>
          <w:sz w:val="21"/>
          <w:szCs w:val="21"/>
        </w:rPr>
      </w:pPr>
      <w:r>
        <w:rPr>
          <w:rFonts w:hint="eastAsia" w:ascii="sans serif" w:hAnsi="sans serif" w:eastAsia="sans serif" w:cs="sans serif"/>
          <w:i w:val="0"/>
          <w:caps w:val="0"/>
          <w:color w:val="000000"/>
          <w:spacing w:val="0"/>
          <w:sz w:val="21"/>
          <w:szCs w:val="21"/>
        </w:rPr>
        <w:t>3.试验设备及仪表、仪器的型号，编号及校验状况。</w:t>
      </w:r>
    </w:p>
    <w:p>
      <w:pPr>
        <w:pStyle w:val="5"/>
        <w:keepNext w:val="0"/>
        <w:keepLines w:val="0"/>
        <w:widowControl/>
        <w:suppressLineNumbers w:val="0"/>
        <w:spacing w:before="75" w:beforeAutospacing="0" w:after="75" w:afterAutospacing="0"/>
        <w:ind w:right="0"/>
        <w:jc w:val="left"/>
        <w:rPr>
          <w:rFonts w:hint="eastAsia" w:ascii="sans serif" w:hAnsi="sans serif" w:eastAsia="sans serif" w:cs="sans serif"/>
          <w:i w:val="0"/>
          <w:caps w:val="0"/>
          <w:color w:val="000000"/>
          <w:spacing w:val="0"/>
          <w:sz w:val="21"/>
          <w:szCs w:val="21"/>
        </w:rPr>
      </w:pPr>
    </w:p>
    <w:p>
      <w:pPr>
        <w:pStyle w:val="5"/>
        <w:keepNext w:val="0"/>
        <w:keepLines w:val="0"/>
        <w:widowControl/>
        <w:suppressLineNumbers w:val="0"/>
        <w:spacing w:before="75" w:beforeAutospacing="0" w:after="75" w:afterAutospacing="0"/>
        <w:ind w:right="0"/>
        <w:jc w:val="left"/>
        <w:rPr>
          <w:rFonts w:hint="eastAsia" w:ascii="sans serif" w:hAnsi="sans serif" w:eastAsia="sans serif" w:cs="sans serif"/>
          <w:i w:val="0"/>
          <w:caps w:val="0"/>
          <w:color w:val="000000"/>
          <w:spacing w:val="0"/>
          <w:sz w:val="21"/>
          <w:szCs w:val="21"/>
        </w:rPr>
      </w:pPr>
      <w:r>
        <w:rPr>
          <w:rFonts w:hint="eastAsia" w:ascii="sans serif" w:hAnsi="sans serif" w:eastAsia="sans serif" w:cs="sans serif"/>
          <w:i w:val="0"/>
          <w:caps w:val="0"/>
          <w:color w:val="000000"/>
          <w:spacing w:val="0"/>
          <w:sz w:val="21"/>
          <w:szCs w:val="21"/>
        </w:rPr>
        <w:t>4.试验方法和接线。</w:t>
      </w:r>
    </w:p>
    <w:p>
      <w:pPr>
        <w:pStyle w:val="5"/>
        <w:keepNext w:val="0"/>
        <w:keepLines w:val="0"/>
        <w:widowControl/>
        <w:suppressLineNumbers w:val="0"/>
        <w:spacing w:before="75" w:beforeAutospacing="0" w:after="75" w:afterAutospacing="0"/>
        <w:ind w:right="0"/>
        <w:jc w:val="left"/>
        <w:rPr>
          <w:rFonts w:hint="eastAsia" w:ascii="sans serif" w:hAnsi="sans serif" w:eastAsia="sans serif" w:cs="sans serif"/>
          <w:i w:val="0"/>
          <w:caps w:val="0"/>
          <w:color w:val="000000"/>
          <w:spacing w:val="0"/>
          <w:sz w:val="21"/>
          <w:szCs w:val="21"/>
        </w:rPr>
      </w:pPr>
    </w:p>
    <w:p>
      <w:pPr>
        <w:pStyle w:val="5"/>
        <w:keepNext w:val="0"/>
        <w:keepLines w:val="0"/>
        <w:widowControl/>
        <w:suppressLineNumbers w:val="0"/>
        <w:spacing w:before="75" w:beforeAutospacing="0" w:after="75" w:afterAutospacing="0"/>
        <w:ind w:right="0"/>
        <w:jc w:val="left"/>
        <w:rPr>
          <w:rFonts w:hint="eastAsia" w:ascii="sans serif" w:hAnsi="sans serif" w:eastAsia="sans serif" w:cs="sans serif"/>
          <w:i w:val="0"/>
          <w:caps w:val="0"/>
          <w:color w:val="000000"/>
          <w:spacing w:val="0"/>
          <w:sz w:val="21"/>
          <w:szCs w:val="21"/>
        </w:rPr>
      </w:pPr>
      <w:r>
        <w:rPr>
          <w:rFonts w:hint="eastAsia" w:ascii="sans serif" w:hAnsi="sans serif" w:eastAsia="sans serif" w:cs="sans serif"/>
          <w:i w:val="0"/>
          <w:caps w:val="0"/>
          <w:color w:val="000000"/>
          <w:spacing w:val="0"/>
          <w:sz w:val="21"/>
          <w:szCs w:val="21"/>
        </w:rPr>
        <w:t>5.试验数据。</w:t>
      </w:r>
    </w:p>
    <w:p>
      <w:pPr>
        <w:pStyle w:val="5"/>
        <w:keepNext w:val="0"/>
        <w:keepLines w:val="0"/>
        <w:widowControl/>
        <w:suppressLineNumbers w:val="0"/>
        <w:spacing w:before="75" w:beforeAutospacing="0" w:after="75" w:afterAutospacing="0"/>
        <w:ind w:right="0"/>
        <w:jc w:val="left"/>
        <w:rPr>
          <w:rFonts w:hint="eastAsia" w:ascii="sans serif" w:hAnsi="sans serif" w:eastAsia="sans serif" w:cs="sans serif"/>
          <w:i w:val="0"/>
          <w:caps w:val="0"/>
          <w:color w:val="000000"/>
          <w:spacing w:val="0"/>
          <w:sz w:val="21"/>
          <w:szCs w:val="21"/>
        </w:rPr>
      </w:pPr>
    </w:p>
    <w:p>
      <w:pPr>
        <w:pStyle w:val="5"/>
        <w:keepNext w:val="0"/>
        <w:keepLines w:val="0"/>
        <w:widowControl/>
        <w:suppressLineNumbers w:val="0"/>
        <w:spacing w:before="75" w:beforeAutospacing="0" w:after="75" w:afterAutospacing="0"/>
        <w:ind w:right="0"/>
        <w:jc w:val="left"/>
        <w:rPr>
          <w:rFonts w:hint="eastAsia" w:ascii="sans serif" w:hAnsi="sans serif" w:eastAsia="sans serif" w:cs="sans serif"/>
          <w:i w:val="0"/>
          <w:caps w:val="0"/>
          <w:color w:val="000000"/>
          <w:spacing w:val="0"/>
          <w:sz w:val="21"/>
          <w:szCs w:val="21"/>
        </w:rPr>
      </w:pPr>
      <w:r>
        <w:rPr>
          <w:rFonts w:hint="eastAsia" w:ascii="sans serif" w:hAnsi="sans serif" w:eastAsia="sans serif" w:cs="sans serif"/>
          <w:i w:val="0"/>
          <w:caps w:val="0"/>
          <w:color w:val="000000"/>
          <w:spacing w:val="0"/>
          <w:sz w:val="21"/>
          <w:szCs w:val="21"/>
        </w:rPr>
        <w:t>6.试验分析及结论。</w:t>
      </w:r>
    </w:p>
    <w:p>
      <w:pPr>
        <w:pStyle w:val="5"/>
        <w:keepNext w:val="0"/>
        <w:keepLines w:val="0"/>
        <w:widowControl/>
        <w:suppressLineNumbers w:val="0"/>
        <w:spacing w:before="75" w:beforeAutospacing="0" w:after="75" w:afterAutospacing="0"/>
        <w:ind w:right="0"/>
        <w:jc w:val="left"/>
        <w:rPr>
          <w:rFonts w:hint="eastAsia" w:ascii="sans serif" w:hAnsi="sans serif" w:eastAsia="sans serif" w:cs="sans serif"/>
          <w:i w:val="0"/>
          <w:caps w:val="0"/>
          <w:color w:val="000000"/>
          <w:spacing w:val="0"/>
          <w:sz w:val="21"/>
          <w:szCs w:val="21"/>
        </w:rPr>
      </w:pPr>
    </w:p>
    <w:p>
      <w:pPr>
        <w:pStyle w:val="5"/>
        <w:keepNext w:val="0"/>
        <w:keepLines w:val="0"/>
        <w:widowControl/>
        <w:suppressLineNumbers w:val="0"/>
        <w:spacing w:before="75" w:beforeAutospacing="0" w:after="75" w:afterAutospacing="0"/>
        <w:ind w:right="0"/>
        <w:jc w:val="left"/>
        <w:rPr>
          <w:rFonts w:hint="eastAsia" w:ascii="sans serif" w:hAnsi="sans serif" w:eastAsia="sans serif" w:cs="sans serif"/>
          <w:i w:val="0"/>
          <w:caps w:val="0"/>
          <w:color w:val="000000"/>
          <w:spacing w:val="0"/>
          <w:sz w:val="21"/>
          <w:szCs w:val="21"/>
        </w:rPr>
      </w:pPr>
      <w:r>
        <w:rPr>
          <w:rFonts w:hint="eastAsia" w:ascii="sans serif" w:hAnsi="sans serif" w:eastAsia="sans serif" w:cs="sans serif"/>
          <w:i w:val="0"/>
          <w:caps w:val="0"/>
          <w:color w:val="000000"/>
          <w:spacing w:val="0"/>
          <w:sz w:val="21"/>
          <w:szCs w:val="21"/>
        </w:rPr>
        <w:t>7.试验人员的签名。</w:t>
      </w:r>
    </w:p>
    <w:p>
      <w:pPr>
        <w:pStyle w:val="5"/>
        <w:keepNext w:val="0"/>
        <w:keepLines w:val="0"/>
        <w:widowControl/>
        <w:suppressLineNumbers w:val="0"/>
        <w:spacing w:before="75" w:beforeAutospacing="0" w:after="75" w:afterAutospacing="0"/>
        <w:ind w:right="0"/>
        <w:jc w:val="left"/>
        <w:rPr>
          <w:rFonts w:hint="eastAsia" w:ascii="sans serif" w:hAnsi="sans serif" w:eastAsia="sans serif" w:cs="sans serif"/>
          <w:i w:val="0"/>
          <w:caps w:val="0"/>
          <w:color w:val="000000"/>
          <w:spacing w:val="0"/>
          <w:sz w:val="21"/>
          <w:szCs w:val="21"/>
        </w:rPr>
      </w:pPr>
    </w:p>
    <w:p>
      <w:pPr>
        <w:pStyle w:val="5"/>
        <w:keepNext w:val="0"/>
        <w:keepLines w:val="0"/>
        <w:widowControl/>
        <w:suppressLineNumbers w:val="0"/>
        <w:spacing w:before="75" w:beforeAutospacing="0" w:after="75" w:afterAutospacing="0"/>
        <w:ind w:right="0"/>
        <w:jc w:val="left"/>
        <w:rPr>
          <w:rFonts w:hint="eastAsia" w:ascii="sans serif" w:hAnsi="sans serif" w:eastAsia="sans serif" w:cs="sans serif"/>
          <w:i w:val="0"/>
          <w:caps w:val="0"/>
          <w:color w:val="000000"/>
          <w:spacing w:val="0"/>
          <w:sz w:val="21"/>
          <w:szCs w:val="21"/>
        </w:rPr>
      </w:pPr>
      <w:r>
        <w:rPr>
          <w:rFonts w:hint="eastAsia" w:ascii="sans serif" w:hAnsi="sans serif" w:eastAsia="sans serif" w:cs="sans serif"/>
          <w:i w:val="0"/>
          <w:caps w:val="0"/>
          <w:color w:val="000000"/>
          <w:spacing w:val="0"/>
          <w:sz w:val="21"/>
          <w:szCs w:val="21"/>
        </w:rPr>
        <w:t>二、试验数据的确定</w:t>
      </w:r>
    </w:p>
    <w:p>
      <w:pPr>
        <w:pStyle w:val="5"/>
        <w:keepNext w:val="0"/>
        <w:keepLines w:val="0"/>
        <w:widowControl/>
        <w:suppressLineNumbers w:val="0"/>
        <w:spacing w:before="75" w:beforeAutospacing="0" w:after="75" w:afterAutospacing="0"/>
        <w:ind w:right="0"/>
        <w:jc w:val="left"/>
        <w:rPr>
          <w:rFonts w:hint="eastAsia" w:ascii="sans serif" w:hAnsi="sans serif" w:eastAsia="sans serif" w:cs="sans serif"/>
          <w:i w:val="0"/>
          <w:caps w:val="0"/>
          <w:color w:val="000000"/>
          <w:spacing w:val="0"/>
          <w:sz w:val="21"/>
          <w:szCs w:val="21"/>
        </w:rPr>
      </w:pPr>
    </w:p>
    <w:p>
      <w:pPr>
        <w:pStyle w:val="5"/>
        <w:keepNext w:val="0"/>
        <w:keepLines w:val="0"/>
        <w:widowControl/>
        <w:suppressLineNumbers w:val="0"/>
        <w:spacing w:before="75" w:beforeAutospacing="0" w:after="75" w:afterAutospacing="0"/>
        <w:ind w:right="0"/>
        <w:jc w:val="left"/>
        <w:rPr>
          <w:rFonts w:hint="eastAsia" w:ascii="sans serif" w:hAnsi="sans serif" w:eastAsia="sans serif" w:cs="sans serif"/>
          <w:i w:val="0"/>
          <w:caps w:val="0"/>
          <w:color w:val="000000"/>
          <w:spacing w:val="0"/>
          <w:sz w:val="21"/>
          <w:szCs w:val="21"/>
        </w:rPr>
      </w:pPr>
      <w:r>
        <w:rPr>
          <w:rFonts w:hint="eastAsia" w:ascii="sans serif" w:hAnsi="sans serif" w:eastAsia="sans serif" w:cs="sans serif"/>
          <w:i w:val="0"/>
          <w:caps w:val="0"/>
          <w:color w:val="000000"/>
          <w:spacing w:val="0"/>
          <w:sz w:val="21"/>
          <w:szCs w:val="21"/>
        </w:rPr>
        <w:t>在高电压试验中除了要采用正确的试验方法和接线外，重要的是能够根据试验数据对被试设备的状态进行正确的分析和判断，这就要求试验人员熟悉每项试验项目的作用，熟悉电气设备的结构和每个试验项目所能反映的问题。还要能够及时的排除试验误差。在试验时一般采用如下方法对试验数据和结果进行处理：</w:t>
      </w:r>
    </w:p>
    <w:p>
      <w:pPr>
        <w:pStyle w:val="5"/>
        <w:keepNext w:val="0"/>
        <w:keepLines w:val="0"/>
        <w:widowControl/>
        <w:suppressLineNumbers w:val="0"/>
        <w:spacing w:before="75" w:beforeAutospacing="0" w:after="75" w:afterAutospacing="0"/>
        <w:ind w:right="0"/>
        <w:jc w:val="left"/>
        <w:rPr>
          <w:rFonts w:hint="eastAsia" w:ascii="sans serif" w:hAnsi="sans serif" w:eastAsia="sans serif" w:cs="sans serif"/>
          <w:i w:val="0"/>
          <w:caps w:val="0"/>
          <w:color w:val="000000"/>
          <w:spacing w:val="0"/>
          <w:sz w:val="21"/>
          <w:szCs w:val="21"/>
        </w:rPr>
      </w:pPr>
    </w:p>
    <w:p>
      <w:pPr>
        <w:pStyle w:val="5"/>
        <w:keepNext w:val="0"/>
        <w:keepLines w:val="0"/>
        <w:widowControl/>
        <w:suppressLineNumbers w:val="0"/>
        <w:spacing w:before="75" w:beforeAutospacing="0" w:after="75" w:afterAutospacing="0"/>
        <w:ind w:right="0"/>
        <w:jc w:val="left"/>
        <w:rPr>
          <w:rFonts w:hint="eastAsia" w:ascii="sans serif" w:hAnsi="sans serif" w:eastAsia="sans serif" w:cs="sans serif"/>
          <w:i w:val="0"/>
          <w:caps w:val="0"/>
          <w:color w:val="000000"/>
          <w:spacing w:val="0"/>
          <w:sz w:val="21"/>
          <w:szCs w:val="21"/>
        </w:rPr>
      </w:pPr>
      <w:r>
        <w:rPr>
          <w:rFonts w:hint="eastAsia" w:ascii="sans serif" w:hAnsi="sans serif" w:eastAsia="sans serif" w:cs="sans serif"/>
          <w:i w:val="0"/>
          <w:caps w:val="0"/>
          <w:color w:val="000000"/>
          <w:spacing w:val="0"/>
          <w:sz w:val="21"/>
          <w:szCs w:val="21"/>
        </w:rPr>
        <w:t>1.试验接线、试验方法误差，接线试验方法是否正确，试验电压、电流测量是否准确，比如做直流泄漏试验时，试验电压是否从高压测直接测量，微安表所接的位置是否合适，是否加了合格的滤波电容？比喻使用直流高压发生器做避雷器等非线性元件的直流泄漏电流试验时，如果电压测量不准则会造成泄漏电流较大的误差。还有做介损试验时接线不同，测量结果也会有较大的差异。</w:t>
      </w:r>
    </w:p>
    <w:p>
      <w:pPr>
        <w:pStyle w:val="5"/>
        <w:keepNext w:val="0"/>
        <w:keepLines w:val="0"/>
        <w:widowControl/>
        <w:suppressLineNumbers w:val="0"/>
        <w:spacing w:before="75" w:beforeAutospacing="0" w:after="75" w:afterAutospacing="0"/>
        <w:ind w:right="0"/>
        <w:jc w:val="left"/>
        <w:rPr>
          <w:rFonts w:hint="eastAsia" w:ascii="sans serif" w:hAnsi="sans serif" w:eastAsia="sans serif" w:cs="sans serif"/>
          <w:i w:val="0"/>
          <w:caps w:val="0"/>
          <w:color w:val="000000"/>
          <w:spacing w:val="0"/>
          <w:sz w:val="21"/>
          <w:szCs w:val="21"/>
        </w:rPr>
      </w:pPr>
    </w:p>
    <w:p>
      <w:pPr>
        <w:pStyle w:val="5"/>
        <w:keepNext w:val="0"/>
        <w:keepLines w:val="0"/>
        <w:widowControl/>
        <w:suppressLineNumbers w:val="0"/>
        <w:spacing w:before="75" w:beforeAutospacing="0" w:after="75" w:afterAutospacing="0"/>
        <w:ind w:right="0"/>
        <w:jc w:val="left"/>
        <w:rPr>
          <w:rFonts w:hint="eastAsia" w:ascii="sans serif" w:hAnsi="sans serif" w:eastAsia="sans serif" w:cs="sans serif"/>
          <w:i w:val="0"/>
          <w:caps w:val="0"/>
          <w:color w:val="000000"/>
          <w:spacing w:val="0"/>
          <w:sz w:val="21"/>
          <w:szCs w:val="21"/>
        </w:rPr>
      </w:pPr>
      <w:r>
        <w:rPr>
          <w:rFonts w:hint="eastAsia" w:ascii="sans serif" w:hAnsi="sans serif" w:eastAsia="sans serif" w:cs="sans serif"/>
          <w:i w:val="0"/>
          <w:caps w:val="0"/>
          <w:color w:val="000000"/>
          <w:spacing w:val="0"/>
          <w:sz w:val="21"/>
          <w:szCs w:val="21"/>
        </w:rPr>
        <w:t>2.仪表、仪器误差，仪表、仪器在长途运输，搬运和使用中会损坏，或产生较大误差，如不能及时检查、校对就会对试验结果造成严重形响。特别是一些测量表计、仪器如分压器、标准电压互感器、标准电流互感器各种仪表等损坏后如不能及时发现，就会对试验结果产生较大的影响。还有仪器的容量问题和仪表的读数范围问题，如仪器的容量不足，或型号选择不对也会对试验结果产生较大的影响。而对仪表的选择，则是应选择在仪表读数刻度的30%--80%范围内，如果靠近上限或下限读数则误差就较大。</w:t>
      </w:r>
    </w:p>
    <w:p>
      <w:pPr>
        <w:pStyle w:val="5"/>
        <w:keepNext w:val="0"/>
        <w:keepLines w:val="0"/>
        <w:widowControl/>
        <w:suppressLineNumbers w:val="0"/>
        <w:spacing w:before="75" w:beforeAutospacing="0" w:after="75" w:afterAutospacing="0"/>
        <w:ind w:right="0"/>
        <w:jc w:val="left"/>
        <w:rPr>
          <w:rFonts w:hint="eastAsia" w:ascii="sans serif" w:hAnsi="sans serif" w:eastAsia="sans serif" w:cs="sans serif"/>
          <w:i w:val="0"/>
          <w:caps w:val="0"/>
          <w:color w:val="000000"/>
          <w:spacing w:val="0"/>
          <w:sz w:val="21"/>
          <w:szCs w:val="21"/>
        </w:rPr>
      </w:pPr>
    </w:p>
    <w:p>
      <w:pPr>
        <w:pStyle w:val="5"/>
        <w:keepNext w:val="0"/>
        <w:keepLines w:val="0"/>
        <w:widowControl/>
        <w:suppressLineNumbers w:val="0"/>
        <w:spacing w:before="75" w:beforeAutospacing="0" w:after="75" w:afterAutospacing="0"/>
        <w:ind w:right="0"/>
        <w:jc w:val="left"/>
        <w:rPr>
          <w:rFonts w:hint="eastAsia" w:ascii="sans serif" w:hAnsi="sans serif" w:eastAsia="sans serif" w:cs="sans serif"/>
          <w:i w:val="0"/>
          <w:caps w:val="0"/>
          <w:color w:val="000000"/>
          <w:spacing w:val="0"/>
          <w:sz w:val="21"/>
          <w:szCs w:val="21"/>
        </w:rPr>
      </w:pPr>
      <w:r>
        <w:rPr>
          <w:rFonts w:hint="eastAsia" w:ascii="sans serif" w:hAnsi="sans serif" w:eastAsia="sans serif" w:cs="sans serif"/>
          <w:i w:val="0"/>
          <w:caps w:val="0"/>
          <w:color w:val="000000"/>
          <w:spacing w:val="0"/>
          <w:sz w:val="21"/>
          <w:szCs w:val="21"/>
        </w:rPr>
        <w:t>3.被试品的表面状况，对绝缘试验来说，被试品的表面状况对试验结果会产生很大的影响，所以在试验前应彻底清擦被试品表面或采取屏蔽措施排除被试品表面污秽对试验结果的影响。</w:t>
      </w:r>
    </w:p>
    <w:p>
      <w:pPr>
        <w:pStyle w:val="5"/>
        <w:keepNext w:val="0"/>
        <w:keepLines w:val="0"/>
        <w:widowControl/>
        <w:suppressLineNumbers w:val="0"/>
        <w:spacing w:before="75" w:beforeAutospacing="0" w:after="75" w:afterAutospacing="0"/>
        <w:ind w:right="0"/>
        <w:jc w:val="left"/>
        <w:rPr>
          <w:rFonts w:hint="eastAsia" w:ascii="sans serif" w:hAnsi="sans serif" w:eastAsia="sans serif" w:cs="sans serif"/>
          <w:i w:val="0"/>
          <w:caps w:val="0"/>
          <w:color w:val="000000"/>
          <w:spacing w:val="0"/>
          <w:sz w:val="21"/>
          <w:szCs w:val="21"/>
        </w:rPr>
      </w:pPr>
    </w:p>
    <w:p>
      <w:pPr>
        <w:pStyle w:val="5"/>
        <w:keepNext w:val="0"/>
        <w:keepLines w:val="0"/>
        <w:widowControl/>
        <w:suppressLineNumbers w:val="0"/>
        <w:spacing w:before="75" w:beforeAutospacing="0" w:after="75" w:afterAutospacing="0"/>
        <w:ind w:right="0"/>
        <w:jc w:val="left"/>
        <w:rPr>
          <w:rFonts w:hint="eastAsia" w:ascii="sans serif" w:hAnsi="sans serif" w:eastAsia="sans serif" w:cs="sans serif"/>
          <w:i w:val="0"/>
          <w:caps w:val="0"/>
          <w:color w:val="000000"/>
          <w:spacing w:val="0"/>
          <w:sz w:val="21"/>
          <w:szCs w:val="21"/>
        </w:rPr>
      </w:pPr>
      <w:r>
        <w:rPr>
          <w:rFonts w:hint="eastAsia" w:ascii="sans serif" w:hAnsi="sans serif" w:eastAsia="sans serif" w:cs="sans serif"/>
          <w:i w:val="0"/>
          <w:caps w:val="0"/>
          <w:color w:val="000000"/>
          <w:spacing w:val="0"/>
          <w:sz w:val="21"/>
          <w:szCs w:val="21"/>
        </w:rPr>
        <w:t>4.环境条件，特别是温度、湿度对试验结果会造成很大的影响，所以一般绝缘试验不要在阴雨天气进行，不要在气温低于5℃，和高于40℃时做，不要在空气湿度大于80%时做，如能换算到标准状态的应尽量换算到标准状态。</w:t>
      </w:r>
    </w:p>
    <w:p>
      <w:pPr>
        <w:pStyle w:val="5"/>
        <w:keepNext w:val="0"/>
        <w:keepLines w:val="0"/>
        <w:widowControl/>
        <w:suppressLineNumbers w:val="0"/>
        <w:spacing w:before="75" w:beforeAutospacing="0" w:after="75" w:afterAutospacing="0"/>
        <w:ind w:right="0"/>
        <w:jc w:val="left"/>
        <w:rPr>
          <w:rFonts w:hint="eastAsia" w:ascii="sans serif" w:hAnsi="sans serif" w:eastAsia="sans serif" w:cs="sans serif"/>
          <w:i w:val="0"/>
          <w:caps w:val="0"/>
          <w:color w:val="000000"/>
          <w:spacing w:val="0"/>
          <w:sz w:val="21"/>
          <w:szCs w:val="21"/>
        </w:rPr>
      </w:pPr>
    </w:p>
    <w:p>
      <w:pPr>
        <w:pStyle w:val="5"/>
        <w:keepNext w:val="0"/>
        <w:keepLines w:val="0"/>
        <w:widowControl/>
        <w:suppressLineNumbers w:val="0"/>
        <w:spacing w:before="75" w:beforeAutospacing="0" w:after="75" w:afterAutospacing="0"/>
        <w:ind w:right="0"/>
        <w:jc w:val="left"/>
        <w:rPr>
          <w:rFonts w:hint="eastAsia" w:ascii="sans serif" w:hAnsi="sans serif" w:eastAsia="sans serif" w:cs="sans serif"/>
          <w:i w:val="0"/>
          <w:caps w:val="0"/>
          <w:color w:val="000000"/>
          <w:spacing w:val="0"/>
          <w:sz w:val="21"/>
          <w:szCs w:val="21"/>
        </w:rPr>
      </w:pPr>
      <w:r>
        <w:rPr>
          <w:rFonts w:hint="eastAsia" w:ascii="sans serif" w:hAnsi="sans serif" w:eastAsia="sans serif" w:cs="sans serif"/>
          <w:i w:val="0"/>
          <w:caps w:val="0"/>
          <w:color w:val="000000"/>
          <w:spacing w:val="0"/>
          <w:sz w:val="21"/>
          <w:szCs w:val="21"/>
        </w:rPr>
        <w:t>5.各种干扰的影响，对于发电厂、变电所的电气设备，往往处于电场干扰、磁场干扰等复杂的电磁环境下，而大多数项目如：绝缘介损试验，局部放电试验等，容易受干扰的影响，会使试验结果产生较大的偏差，因而在试验时要采取切实可行的措施来排除干扰对试验的影响。</w:t>
      </w:r>
    </w:p>
    <w:p>
      <w:pPr>
        <w:pStyle w:val="5"/>
        <w:keepNext w:val="0"/>
        <w:keepLines w:val="0"/>
        <w:widowControl/>
        <w:suppressLineNumbers w:val="0"/>
        <w:spacing w:before="75" w:beforeAutospacing="0" w:after="75" w:afterAutospacing="0"/>
        <w:ind w:right="0"/>
        <w:jc w:val="left"/>
        <w:rPr>
          <w:rFonts w:hint="eastAsia" w:ascii="sans serif" w:hAnsi="sans serif" w:eastAsia="sans serif" w:cs="sans serif"/>
          <w:i w:val="0"/>
          <w:caps w:val="0"/>
          <w:color w:val="000000"/>
          <w:spacing w:val="0"/>
          <w:sz w:val="21"/>
          <w:szCs w:val="21"/>
        </w:rPr>
      </w:pPr>
    </w:p>
    <w:p>
      <w:pPr>
        <w:pStyle w:val="5"/>
        <w:keepNext w:val="0"/>
        <w:keepLines w:val="0"/>
        <w:widowControl/>
        <w:suppressLineNumbers w:val="0"/>
        <w:spacing w:before="75" w:beforeAutospacing="0" w:after="75" w:afterAutospacing="0"/>
        <w:ind w:right="0"/>
        <w:jc w:val="left"/>
        <w:rPr>
          <w:rFonts w:hint="eastAsia" w:ascii="sans serif" w:hAnsi="sans serif" w:eastAsia="sans serif" w:cs="sans serif"/>
          <w:i w:val="0"/>
          <w:caps w:val="0"/>
          <w:color w:val="000000"/>
          <w:spacing w:val="0"/>
          <w:sz w:val="21"/>
          <w:szCs w:val="21"/>
        </w:rPr>
      </w:pPr>
      <w:r>
        <w:rPr>
          <w:rFonts w:hint="eastAsia" w:ascii="sans serif" w:hAnsi="sans serif" w:eastAsia="sans serif" w:cs="sans serif"/>
          <w:i w:val="0"/>
          <w:caps w:val="0"/>
          <w:color w:val="000000"/>
          <w:spacing w:val="0"/>
          <w:sz w:val="21"/>
          <w:szCs w:val="21"/>
        </w:rPr>
        <w:t>在完成某个试验项目后，特别是当某个试验数据有问题时，不要急着对被试品下结论，而是要对试验接线、试验方法，仪、器仪表进行反复检查，对试验条件、外部环境进行仔细分析，对被试品表面状况进行认真处理，对各种干扰进行排除，必要时要采用不同的方法，不同的仪器、仪表，不同的接线进行复试。当这些都排除后，再确定试验数据。</w:t>
      </w:r>
    </w:p>
    <w:p>
      <w:pPr>
        <w:pStyle w:val="5"/>
        <w:keepNext w:val="0"/>
        <w:keepLines w:val="0"/>
        <w:widowControl/>
        <w:suppressLineNumbers w:val="0"/>
        <w:spacing w:before="75" w:beforeAutospacing="0" w:after="75" w:afterAutospacing="0"/>
        <w:ind w:right="0"/>
        <w:jc w:val="left"/>
        <w:rPr>
          <w:rFonts w:hint="eastAsia" w:ascii="sans serif" w:hAnsi="sans serif" w:eastAsia="sans serif" w:cs="sans serif"/>
          <w:i w:val="0"/>
          <w:caps w:val="0"/>
          <w:color w:val="000000"/>
          <w:spacing w:val="0"/>
          <w:sz w:val="21"/>
          <w:szCs w:val="21"/>
        </w:rPr>
      </w:pPr>
    </w:p>
    <w:p>
      <w:pPr>
        <w:pStyle w:val="5"/>
        <w:keepNext w:val="0"/>
        <w:keepLines w:val="0"/>
        <w:widowControl/>
        <w:suppressLineNumbers w:val="0"/>
        <w:spacing w:before="75" w:beforeAutospacing="0" w:after="75" w:afterAutospacing="0"/>
        <w:ind w:right="0"/>
        <w:jc w:val="left"/>
        <w:rPr>
          <w:rFonts w:hint="eastAsia" w:ascii="sans serif" w:hAnsi="sans serif" w:eastAsia="sans serif" w:cs="sans serif"/>
          <w:i w:val="0"/>
          <w:caps w:val="0"/>
          <w:color w:val="000000"/>
          <w:spacing w:val="0"/>
          <w:sz w:val="21"/>
          <w:szCs w:val="21"/>
        </w:rPr>
      </w:pPr>
      <w:r>
        <w:rPr>
          <w:rFonts w:hint="eastAsia" w:ascii="sans serif" w:hAnsi="sans serif" w:eastAsia="sans serif" w:cs="sans serif"/>
          <w:i w:val="0"/>
          <w:caps w:val="0"/>
          <w:color w:val="000000"/>
          <w:spacing w:val="0"/>
          <w:sz w:val="21"/>
          <w:szCs w:val="21"/>
        </w:rPr>
        <w:t>三、试验结果的分析</w:t>
      </w:r>
    </w:p>
    <w:p>
      <w:pPr>
        <w:pStyle w:val="5"/>
        <w:keepNext w:val="0"/>
        <w:keepLines w:val="0"/>
        <w:widowControl/>
        <w:suppressLineNumbers w:val="0"/>
        <w:spacing w:before="75" w:beforeAutospacing="0" w:after="75" w:afterAutospacing="0"/>
        <w:ind w:right="0"/>
        <w:jc w:val="left"/>
        <w:rPr>
          <w:rFonts w:hint="eastAsia" w:ascii="sans serif" w:hAnsi="sans serif" w:eastAsia="sans serif" w:cs="sans serif"/>
          <w:i w:val="0"/>
          <w:caps w:val="0"/>
          <w:color w:val="000000"/>
          <w:spacing w:val="0"/>
          <w:sz w:val="21"/>
          <w:szCs w:val="21"/>
        </w:rPr>
      </w:pPr>
    </w:p>
    <w:p>
      <w:pPr>
        <w:pStyle w:val="5"/>
        <w:keepNext w:val="0"/>
        <w:keepLines w:val="0"/>
        <w:widowControl/>
        <w:suppressLineNumbers w:val="0"/>
        <w:spacing w:before="75" w:beforeAutospacing="0" w:after="75" w:afterAutospacing="0"/>
        <w:ind w:right="0"/>
        <w:jc w:val="left"/>
        <w:rPr>
          <w:rFonts w:hint="eastAsia" w:ascii="sans serif" w:hAnsi="sans serif" w:eastAsia="sans serif" w:cs="sans serif"/>
          <w:i w:val="0"/>
          <w:caps w:val="0"/>
          <w:color w:val="000000"/>
          <w:spacing w:val="0"/>
          <w:sz w:val="21"/>
          <w:szCs w:val="21"/>
        </w:rPr>
      </w:pPr>
      <w:r>
        <w:rPr>
          <w:rFonts w:hint="eastAsia" w:ascii="sans serif" w:hAnsi="sans serif" w:eastAsia="sans serif" w:cs="sans serif"/>
          <w:i w:val="0"/>
          <w:caps w:val="0"/>
          <w:color w:val="000000"/>
          <w:spacing w:val="0"/>
          <w:sz w:val="21"/>
          <w:szCs w:val="21"/>
        </w:rPr>
        <w:t>我们对电气设备做一系列的试验项目，目的就是通过试验来判定被试设备的运行状态，有无潜伏性故障。那么我们应如何对试验数据进行分析，从而得出结论性的东西呢？一般我们对试验结果做如下处理：</w:t>
      </w:r>
    </w:p>
    <w:p>
      <w:pPr>
        <w:pStyle w:val="5"/>
        <w:keepNext w:val="0"/>
        <w:keepLines w:val="0"/>
        <w:widowControl/>
        <w:suppressLineNumbers w:val="0"/>
        <w:spacing w:before="75" w:beforeAutospacing="0" w:after="75" w:afterAutospacing="0"/>
        <w:ind w:right="0"/>
        <w:jc w:val="left"/>
        <w:rPr>
          <w:rFonts w:hint="eastAsia" w:ascii="sans serif" w:hAnsi="sans serif" w:eastAsia="sans serif" w:cs="sans serif"/>
          <w:i w:val="0"/>
          <w:caps w:val="0"/>
          <w:color w:val="000000"/>
          <w:spacing w:val="0"/>
          <w:sz w:val="21"/>
          <w:szCs w:val="21"/>
        </w:rPr>
      </w:pPr>
    </w:p>
    <w:p>
      <w:pPr>
        <w:pStyle w:val="5"/>
        <w:keepNext w:val="0"/>
        <w:keepLines w:val="0"/>
        <w:widowControl/>
        <w:suppressLineNumbers w:val="0"/>
        <w:spacing w:before="75" w:beforeAutospacing="0" w:after="75" w:afterAutospacing="0"/>
        <w:ind w:right="0"/>
        <w:jc w:val="left"/>
        <w:rPr>
          <w:rFonts w:hint="eastAsia" w:ascii="sans serif" w:hAnsi="sans serif" w:eastAsia="sans serif" w:cs="sans serif"/>
          <w:i w:val="0"/>
          <w:caps w:val="0"/>
          <w:color w:val="000000"/>
          <w:spacing w:val="0"/>
          <w:sz w:val="21"/>
          <w:szCs w:val="21"/>
        </w:rPr>
      </w:pPr>
      <w:r>
        <w:rPr>
          <w:rFonts w:hint="eastAsia" w:ascii="sans serif" w:hAnsi="sans serif" w:eastAsia="sans serif" w:cs="sans serif"/>
          <w:i w:val="0"/>
          <w:caps w:val="0"/>
          <w:color w:val="000000"/>
          <w:spacing w:val="0"/>
          <w:sz w:val="21"/>
          <w:szCs w:val="21"/>
        </w:rPr>
        <w:t>1.把试验结果与规程、标准比，看是否符合规程标准的要求。在电力系统中，交接试验有交接试验标准，预防性试验有预防性试验标准，对绝大多数产品来说还有国家标准，那么我们做什么试验，就要和什么标准相对照，看试验结果是否符合国家标准和行业标准的要求？试验数据是否在规程标准的范围内？如是，则是正常的。如超出规程、标准的范围，则应找出原因。</w:t>
      </w:r>
    </w:p>
    <w:p>
      <w:pPr>
        <w:pStyle w:val="5"/>
        <w:keepNext w:val="0"/>
        <w:keepLines w:val="0"/>
        <w:widowControl/>
        <w:suppressLineNumbers w:val="0"/>
        <w:spacing w:before="75" w:beforeAutospacing="0" w:after="75" w:afterAutospacing="0"/>
        <w:ind w:right="0"/>
        <w:jc w:val="left"/>
        <w:rPr>
          <w:rFonts w:hint="eastAsia" w:ascii="sans serif" w:hAnsi="sans serif" w:eastAsia="sans serif" w:cs="sans serif"/>
          <w:i w:val="0"/>
          <w:caps w:val="0"/>
          <w:color w:val="000000"/>
          <w:spacing w:val="0"/>
          <w:sz w:val="21"/>
          <w:szCs w:val="21"/>
        </w:rPr>
      </w:pPr>
    </w:p>
    <w:p>
      <w:pPr>
        <w:pStyle w:val="5"/>
        <w:keepNext w:val="0"/>
        <w:keepLines w:val="0"/>
        <w:widowControl/>
        <w:suppressLineNumbers w:val="0"/>
        <w:spacing w:before="75" w:beforeAutospacing="0" w:after="75" w:afterAutospacing="0"/>
        <w:ind w:right="0"/>
        <w:jc w:val="left"/>
        <w:rPr>
          <w:rFonts w:hint="eastAsia" w:ascii="sans serif" w:hAnsi="sans serif" w:eastAsia="sans serif" w:cs="sans serif"/>
          <w:i w:val="0"/>
          <w:caps w:val="0"/>
          <w:color w:val="000000"/>
          <w:spacing w:val="0"/>
          <w:sz w:val="21"/>
          <w:szCs w:val="21"/>
        </w:rPr>
      </w:pPr>
      <w:r>
        <w:rPr>
          <w:rFonts w:hint="eastAsia" w:ascii="sans serif" w:hAnsi="sans serif" w:eastAsia="sans serif" w:cs="sans serif"/>
          <w:i w:val="0"/>
          <w:caps w:val="0"/>
          <w:color w:val="000000"/>
          <w:spacing w:val="0"/>
          <w:sz w:val="21"/>
          <w:szCs w:val="21"/>
        </w:rPr>
        <w:t>2.把试验结果与历史数据比，有些参数在规程标准中并没有给出合格的值，有些不做规定，有些要求与出厂，或前次试验数据相比较，规定了一个方向或两个方向的变化值。这就要求我们建立完善的设备试验档案，确定设备参数的变化规律。如某一参数向劣化的方向变化较大应引起我们的注意，或应找到变化的原因，但是，需要说明的是，比较试验数据的时，要注意两次试验的外部环境条件和试验方法，以及所用仪器、仪表是否一致？一般应换算到标准条件下进行比较。</w:t>
      </w:r>
    </w:p>
    <w:p>
      <w:pPr>
        <w:pStyle w:val="5"/>
        <w:keepNext w:val="0"/>
        <w:keepLines w:val="0"/>
        <w:widowControl/>
        <w:suppressLineNumbers w:val="0"/>
        <w:spacing w:before="75" w:beforeAutospacing="0" w:after="75" w:afterAutospacing="0"/>
        <w:ind w:right="0"/>
        <w:jc w:val="left"/>
        <w:rPr>
          <w:rFonts w:hint="eastAsia" w:ascii="sans serif" w:hAnsi="sans serif" w:eastAsia="sans serif" w:cs="sans serif"/>
          <w:i w:val="0"/>
          <w:caps w:val="0"/>
          <w:color w:val="000000"/>
          <w:spacing w:val="0"/>
          <w:sz w:val="21"/>
          <w:szCs w:val="21"/>
        </w:rPr>
      </w:pPr>
    </w:p>
    <w:p>
      <w:pPr>
        <w:pStyle w:val="5"/>
        <w:keepNext w:val="0"/>
        <w:keepLines w:val="0"/>
        <w:widowControl/>
        <w:suppressLineNumbers w:val="0"/>
        <w:spacing w:before="75" w:beforeAutospacing="0" w:after="75" w:afterAutospacing="0"/>
        <w:ind w:right="0"/>
        <w:jc w:val="left"/>
        <w:rPr>
          <w:rFonts w:hint="eastAsia" w:ascii="sans serif" w:hAnsi="sans serif" w:eastAsia="sans serif" w:cs="sans serif"/>
          <w:i w:val="0"/>
          <w:caps w:val="0"/>
          <w:color w:val="000000"/>
          <w:spacing w:val="0"/>
          <w:sz w:val="21"/>
          <w:szCs w:val="21"/>
        </w:rPr>
      </w:pPr>
      <w:r>
        <w:rPr>
          <w:rFonts w:hint="eastAsia" w:ascii="sans serif" w:hAnsi="sans serif" w:eastAsia="sans serif" w:cs="sans serif"/>
          <w:i w:val="0"/>
          <w:caps w:val="0"/>
          <w:color w:val="000000"/>
          <w:spacing w:val="0"/>
          <w:sz w:val="21"/>
          <w:szCs w:val="21"/>
        </w:rPr>
        <w:t>3.把试验结果与同类设备的试验结果相比较，在电力系统中进行交接或预防性试验时，往往都是对一批设备做试验，这时可把试验结果或数据与同类设备的试验结果相比较，或把其中一相设备的试验结果与另外两相相比较，一般正常的情况下，不会有较大的差别。如差别过大，则应找出原因。</w:t>
      </w:r>
    </w:p>
    <w:p>
      <w:pPr>
        <w:pStyle w:val="5"/>
        <w:keepNext w:val="0"/>
        <w:keepLines w:val="0"/>
        <w:widowControl/>
        <w:suppressLineNumbers w:val="0"/>
        <w:spacing w:before="75" w:beforeAutospacing="0" w:after="75" w:afterAutospacing="0"/>
        <w:ind w:right="0"/>
        <w:jc w:val="left"/>
        <w:rPr>
          <w:rFonts w:hint="eastAsia" w:ascii="sans serif" w:hAnsi="sans serif" w:eastAsia="sans serif" w:cs="sans serif"/>
          <w:i w:val="0"/>
          <w:caps w:val="0"/>
          <w:color w:val="000000"/>
          <w:spacing w:val="0"/>
          <w:sz w:val="21"/>
          <w:szCs w:val="21"/>
        </w:rPr>
      </w:pPr>
    </w:p>
    <w:p>
      <w:pPr>
        <w:pStyle w:val="5"/>
        <w:keepNext w:val="0"/>
        <w:keepLines w:val="0"/>
        <w:widowControl/>
        <w:suppressLineNumbers w:val="0"/>
        <w:spacing w:before="75" w:beforeAutospacing="0" w:after="75" w:afterAutospacing="0"/>
        <w:ind w:right="0"/>
        <w:jc w:val="left"/>
        <w:rPr>
          <w:rFonts w:hint="eastAsia" w:ascii="sans serif" w:hAnsi="sans serif" w:eastAsia="sans serif" w:cs="sans serif"/>
          <w:i w:val="0"/>
          <w:caps w:val="0"/>
          <w:color w:val="000000"/>
          <w:spacing w:val="0"/>
          <w:sz w:val="21"/>
          <w:szCs w:val="21"/>
        </w:rPr>
      </w:pPr>
      <w:r>
        <w:rPr>
          <w:rFonts w:hint="eastAsia" w:ascii="sans serif" w:hAnsi="sans serif" w:eastAsia="sans serif" w:cs="sans serif"/>
          <w:i w:val="0"/>
          <w:caps w:val="0"/>
          <w:color w:val="000000"/>
          <w:spacing w:val="0"/>
          <w:sz w:val="21"/>
          <w:szCs w:val="21"/>
        </w:rPr>
        <w:t>4.把试验结果进行多种试验项目数据的综合分析，一个试验项目往往不能说明电气设备的真实状态，需要对多个试验项目数据的综合分析，这就要求我们对电气设备能做的试验项目尽量做全，还要求对试验项目分门别类，进行归纳总结，比如属于绝缘类别的项目有哪些？属于设备特性类的项目有哪些？</w:t>
      </w:r>
    </w:p>
    <w:p>
      <w:pPr>
        <w:pStyle w:val="5"/>
        <w:keepNext w:val="0"/>
        <w:keepLines w:val="0"/>
        <w:widowControl/>
        <w:suppressLineNumbers w:val="0"/>
        <w:spacing w:before="75" w:beforeAutospacing="0" w:after="75" w:afterAutospacing="0"/>
        <w:ind w:right="0"/>
        <w:jc w:val="left"/>
        <w:rPr>
          <w:rFonts w:hint="eastAsia" w:ascii="sans serif" w:hAnsi="sans serif" w:eastAsia="sans serif" w:cs="sans serif"/>
          <w:i w:val="0"/>
          <w:caps w:val="0"/>
          <w:color w:val="000000"/>
          <w:spacing w:val="0"/>
          <w:sz w:val="21"/>
          <w:szCs w:val="21"/>
        </w:rPr>
      </w:pPr>
    </w:p>
    <w:p>
      <w:pPr>
        <w:pStyle w:val="5"/>
        <w:keepNext w:val="0"/>
        <w:keepLines w:val="0"/>
        <w:widowControl/>
        <w:suppressLineNumbers w:val="0"/>
        <w:spacing w:before="75" w:beforeAutospacing="0" w:after="75" w:afterAutospacing="0"/>
        <w:ind w:right="0"/>
        <w:jc w:val="left"/>
        <w:rPr>
          <w:rFonts w:hint="eastAsia" w:ascii="sans serif" w:hAnsi="sans serif" w:eastAsia="sans serif" w:cs="sans serif"/>
          <w:i w:val="0"/>
          <w:caps w:val="0"/>
          <w:color w:val="000000"/>
          <w:spacing w:val="0"/>
          <w:sz w:val="21"/>
          <w:szCs w:val="21"/>
        </w:rPr>
      </w:pPr>
      <w:r>
        <w:rPr>
          <w:rFonts w:hint="eastAsia" w:ascii="sans serif" w:hAnsi="sans serif" w:eastAsia="sans serif" w:cs="sans serif"/>
          <w:i w:val="0"/>
          <w:caps w:val="0"/>
          <w:color w:val="000000"/>
          <w:spacing w:val="0"/>
          <w:sz w:val="21"/>
          <w:szCs w:val="21"/>
        </w:rPr>
        <w:t>5.把试验结果同设备的结构和组成结合起来，要求能尽量的熟悉电气设备的内部结构和材料组成。这样对那些项目反映电气设备的那些部位，哪些参数变化说明哪些部位出了问题？会有一些什么样的特征数据。在试验结束后，对各项试验数据进行融合，综合的进行分析判断，评价电气设备的真实状态和发展趋势。</w:t>
      </w:r>
    </w:p>
    <w:p>
      <w:pPr>
        <w:pStyle w:val="5"/>
        <w:keepNext w:val="0"/>
        <w:keepLines w:val="0"/>
        <w:widowControl/>
        <w:suppressLineNumbers w:val="0"/>
        <w:spacing w:before="75" w:beforeAutospacing="0" w:after="75" w:afterAutospacing="0"/>
        <w:ind w:right="0"/>
        <w:jc w:val="left"/>
        <w:rPr>
          <w:rFonts w:hint="eastAsia" w:ascii="sans serif" w:hAnsi="sans serif" w:eastAsia="sans serif" w:cs="sans serif"/>
          <w:i w:val="0"/>
          <w:caps w:val="0"/>
          <w:color w:val="000000"/>
          <w:spacing w:val="0"/>
          <w:sz w:val="21"/>
          <w:szCs w:val="21"/>
        </w:rPr>
      </w:pPr>
    </w:p>
    <w:p>
      <w:pPr>
        <w:pStyle w:val="5"/>
        <w:keepNext w:val="0"/>
        <w:keepLines w:val="0"/>
        <w:widowControl/>
        <w:suppressLineNumbers w:val="0"/>
        <w:spacing w:before="75" w:beforeAutospacing="0" w:after="75" w:afterAutospacing="0"/>
        <w:ind w:right="0"/>
        <w:jc w:val="left"/>
        <w:rPr>
          <w:rFonts w:hint="eastAsia" w:ascii="sans serif" w:hAnsi="sans serif" w:eastAsia="sans serif" w:cs="sans serif"/>
          <w:i w:val="0"/>
          <w:caps w:val="0"/>
          <w:color w:val="000000"/>
          <w:spacing w:val="0"/>
          <w:sz w:val="21"/>
          <w:szCs w:val="21"/>
        </w:rPr>
      </w:pPr>
      <w:r>
        <w:rPr>
          <w:rFonts w:hint="eastAsia" w:ascii="sans serif" w:hAnsi="sans serif" w:eastAsia="sans serif" w:cs="sans serif"/>
          <w:i w:val="0"/>
          <w:caps w:val="0"/>
          <w:color w:val="000000"/>
          <w:spacing w:val="0"/>
          <w:sz w:val="21"/>
          <w:szCs w:val="21"/>
        </w:rPr>
        <w:t>6.把试验结果同设备的运行情况结合起来进行分析，设备的状态往往与设备的运行工况有很大关系。如设备绝缘的老化与设备运行时所带负荷的大小、运行时间，特别是过负荷时间有关；绝缘积累效应和放电性故障，与有无近区短路、雷击等异常运行有关；电网异常运行故障性质不同对电气设备造成的损伤也不同，那么反映在试验结果数据也就会有差异，必要时可安排特殊试验项目对电气设备进行试验。</w:t>
      </w:r>
    </w:p>
    <w:p>
      <w:pPr>
        <w:pStyle w:val="5"/>
        <w:keepNext w:val="0"/>
        <w:keepLines w:val="0"/>
        <w:widowControl/>
        <w:suppressLineNumbers w:val="0"/>
        <w:spacing w:before="75" w:beforeAutospacing="0" w:after="75" w:afterAutospacing="0"/>
        <w:ind w:right="0"/>
        <w:jc w:val="left"/>
        <w:rPr>
          <w:rFonts w:hint="eastAsia" w:ascii="sans serif" w:hAnsi="sans serif" w:eastAsia="sans serif" w:cs="sans serif"/>
          <w:i w:val="0"/>
          <w:caps w:val="0"/>
          <w:color w:val="000000"/>
          <w:spacing w:val="0"/>
          <w:sz w:val="21"/>
          <w:szCs w:val="21"/>
        </w:rPr>
      </w:pPr>
    </w:p>
    <w:p>
      <w:pPr>
        <w:pStyle w:val="5"/>
        <w:keepNext w:val="0"/>
        <w:keepLines w:val="0"/>
        <w:widowControl/>
        <w:suppressLineNumbers w:val="0"/>
        <w:spacing w:before="75" w:beforeAutospacing="0" w:after="75" w:afterAutospacing="0"/>
        <w:ind w:right="0"/>
        <w:jc w:val="left"/>
        <w:rPr>
          <w:rFonts w:hint="eastAsia" w:ascii="sans serif" w:hAnsi="sans serif" w:eastAsia="sans serif" w:cs="sans serif"/>
          <w:i w:val="0"/>
          <w:caps w:val="0"/>
          <w:color w:val="000000"/>
          <w:spacing w:val="0"/>
          <w:sz w:val="21"/>
          <w:szCs w:val="21"/>
          <w:lang w:val="en-US" w:eastAsia="zh-CN"/>
        </w:rPr>
      </w:pPr>
      <w:r>
        <w:rPr>
          <w:rFonts w:ascii="sans serif" w:hAnsi="sans serif" w:eastAsia="sans serif" w:cs="sans serif"/>
          <w:i w:val="0"/>
          <w:caps w:val="0"/>
          <w:color w:val="000000"/>
          <w:spacing w:val="0"/>
          <w:sz w:val="21"/>
          <w:szCs w:val="21"/>
        </w:rPr>
        <w:t>尊敬的客户：</w:t>
      </w:r>
      <w:r>
        <w:rPr>
          <w:rFonts w:hint="default" w:ascii="sans serif" w:hAnsi="sans serif" w:eastAsia="sans serif" w:cs="sans serif"/>
          <w:i w:val="0"/>
          <w:caps w:val="0"/>
          <w:color w:val="000000"/>
          <w:spacing w:val="0"/>
          <w:sz w:val="18"/>
          <w:szCs w:val="18"/>
        </w:rPr>
        <w:br w:type="textWrapping"/>
      </w:r>
      <w:r>
        <w:rPr>
          <w:rFonts w:hint="default" w:ascii="sans serif" w:hAnsi="sans serif" w:eastAsia="sans serif" w:cs="sans serif"/>
          <w:i w:val="0"/>
          <w:caps w:val="0"/>
          <w:color w:val="000000"/>
          <w:spacing w:val="0"/>
          <w:sz w:val="21"/>
          <w:szCs w:val="21"/>
        </w:rPr>
        <w:t>感谢您关注我们的产品，本公司除了有此产品介绍以外，还有</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"http://www.88770226.com/product/read/449.html" </w:instrText>
      </w:r>
      <w:r>
        <w:rPr>
          <w:rFonts w:hint="default" w:ascii="sans serif" w:hAnsi="sans serif" w:eastAsia="sans serif" w:cs="sans serif"/>
          <w:i w:val="0"/>
          <w:caps w:val="0"/>
          <w:spacing w:val="0"/>
          <w:sz w:val="18"/>
          <w:szCs w:val="18"/>
        </w:rPr>
        <w:fldChar w:fldCharType="separate"/>
      </w:r>
      <w:r>
        <w:rPr>
          <w:rStyle w:val="8"/>
          <w:rFonts w:hint="default" w:ascii="sans serif" w:hAnsi="sans serif" w:eastAsia="sans serif" w:cs="sans serif"/>
          <w:i w:val="0"/>
          <w:caps w:val="0"/>
          <w:color w:val="000000"/>
          <w:spacing w:val="0"/>
          <w:sz w:val="21"/>
          <w:szCs w:val="21"/>
          <w:u w:val="single"/>
        </w:rPr>
        <w:t>大电流发生器</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21"/>
          <w:szCs w:val="21"/>
        </w:rPr>
        <w:t>，</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"http://www.88770226.com/product/read/444.html" </w:instrText>
      </w:r>
      <w:r>
        <w:rPr>
          <w:rFonts w:hint="default" w:ascii="sans serif" w:hAnsi="sans serif" w:eastAsia="sans serif" w:cs="sans serif"/>
          <w:i w:val="0"/>
          <w:caps w:val="0"/>
          <w:spacing w:val="0"/>
          <w:sz w:val="18"/>
          <w:szCs w:val="18"/>
        </w:rPr>
        <w:fldChar w:fldCharType="separate"/>
      </w:r>
      <w:r>
        <w:rPr>
          <w:rStyle w:val="8"/>
          <w:rFonts w:hint="default" w:ascii="sans serif" w:hAnsi="sans serif" w:eastAsia="sans serif" w:cs="sans serif"/>
          <w:i w:val="0"/>
          <w:caps w:val="0"/>
          <w:color w:val="000000"/>
          <w:spacing w:val="0"/>
          <w:sz w:val="21"/>
          <w:szCs w:val="21"/>
          <w:u w:val="single"/>
        </w:rPr>
        <w:t>耐电压测试仪</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21"/>
          <w:szCs w:val="21"/>
        </w:rPr>
        <w:t>，</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"http://www.88770226.com/product/read/442.html" </w:instrText>
      </w:r>
      <w:r>
        <w:rPr>
          <w:rFonts w:hint="default" w:ascii="sans serif" w:hAnsi="sans serif" w:eastAsia="sans serif" w:cs="sans serif"/>
          <w:i w:val="0"/>
          <w:caps w:val="0"/>
          <w:spacing w:val="0"/>
          <w:sz w:val="18"/>
          <w:szCs w:val="18"/>
        </w:rPr>
        <w:fldChar w:fldCharType="separate"/>
      </w:r>
      <w:r>
        <w:rPr>
          <w:rStyle w:val="8"/>
          <w:rFonts w:hint="default" w:ascii="sans serif" w:hAnsi="sans serif" w:eastAsia="sans serif" w:cs="sans serif"/>
          <w:i w:val="0"/>
          <w:caps w:val="0"/>
          <w:color w:val="000000"/>
          <w:spacing w:val="0"/>
          <w:sz w:val="21"/>
          <w:szCs w:val="21"/>
          <w:u w:val="single"/>
        </w:rPr>
        <w:t>直流高压发生器</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21"/>
          <w:szCs w:val="21"/>
        </w:rPr>
        <w:t>，</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"http://www.88770226.com/product/read/409.html" </w:instrText>
      </w:r>
      <w:r>
        <w:rPr>
          <w:rFonts w:hint="default" w:ascii="sans serif" w:hAnsi="sans serif" w:eastAsia="sans serif" w:cs="sans serif"/>
          <w:i w:val="0"/>
          <w:caps w:val="0"/>
          <w:spacing w:val="0"/>
          <w:sz w:val="18"/>
          <w:szCs w:val="18"/>
        </w:rPr>
        <w:fldChar w:fldCharType="separate"/>
      </w:r>
      <w:r>
        <w:rPr>
          <w:rStyle w:val="8"/>
          <w:rFonts w:hint="default" w:ascii="sans serif" w:hAnsi="sans serif" w:eastAsia="sans serif" w:cs="sans serif"/>
          <w:i w:val="0"/>
          <w:caps w:val="0"/>
          <w:color w:val="000000"/>
          <w:spacing w:val="0"/>
          <w:sz w:val="21"/>
          <w:szCs w:val="21"/>
          <w:u w:val="single"/>
        </w:rPr>
        <w:t>直流电阻测试仪</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21"/>
          <w:szCs w:val="21"/>
        </w:rPr>
        <w:t>，</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"http://www.88770226.com/product/read/484.html" </w:instrText>
      </w:r>
      <w:r>
        <w:rPr>
          <w:rFonts w:hint="default" w:ascii="sans serif" w:hAnsi="sans serif" w:eastAsia="sans serif" w:cs="sans serif"/>
          <w:i w:val="0"/>
          <w:caps w:val="0"/>
          <w:spacing w:val="0"/>
          <w:sz w:val="18"/>
          <w:szCs w:val="18"/>
        </w:rPr>
        <w:fldChar w:fldCharType="separate"/>
      </w:r>
      <w:r>
        <w:rPr>
          <w:rStyle w:val="8"/>
          <w:rFonts w:hint="default" w:ascii="sans serif" w:hAnsi="sans serif" w:eastAsia="sans serif" w:cs="sans serif"/>
          <w:i w:val="0"/>
          <w:caps w:val="0"/>
          <w:color w:val="000000"/>
          <w:spacing w:val="0"/>
          <w:sz w:val="21"/>
          <w:szCs w:val="21"/>
          <w:u w:val="single"/>
        </w:rPr>
        <w:t>真空滤油机</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21"/>
          <w:szCs w:val="21"/>
        </w:rPr>
        <w:t>等等的介绍，您如果对我们的产品有兴趣，欢迎来电咨询。谢谢!!</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sans serif">
    <w:altName w:val="Times New Roman"/>
    <w:panose1 w:val="00000000000000000000"/>
    <w:charset w:val="00"/>
    <w:family w:val="roman"/>
    <w:pitch w:val="default"/>
    <w:sig w:usb0="00000000" w:usb1="00000000" w:usb2="00000000" w:usb3="00000000" w:csb0="00040001" w:csb1="00000000"/>
  </w:font>
  <w:font w:name="sans-serif">
    <w:altName w:val="Segoe Print"/>
    <w:panose1 w:val="00000000000000000000"/>
    <w:charset w:val="00"/>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 w:name="华文楷体">
    <w:altName w:val="宋体"/>
    <w:panose1 w:val="02010600040101010101"/>
    <w:charset w:val="86"/>
    <w:family w:val="auto"/>
    <w:pitch w:val="default"/>
    <w:sig w:usb0="00000000" w:usb1="00000000" w:usb2="00000000" w:usb3="00000000" w:csb0="0004009F" w:csb1="DFD70000"/>
  </w:font>
  <w:font w:name="华文新魏">
    <w:panose1 w:val="02010800040101010101"/>
    <w:charset w:val="86"/>
    <w:family w:val="auto"/>
    <w:pitch w:val="default"/>
    <w:sig w:usb0="00000001" w:usb1="080F0000" w:usb2="00000000" w:usb3="00000000" w:csb0="00040000"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Arial">
    <w:panose1 w:val="020B0604020202020204"/>
    <w:charset w:val="00"/>
    <w:family w:val="swiss"/>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 w:name="Symbol">
    <w:panose1 w:val="05050102010706020507"/>
    <w:charset w:val="00"/>
    <w:family w:val="auto"/>
    <w:pitch w:val="default"/>
    <w:sig w:usb0="00000000" w:usb1="00000000" w:usb2="00000000" w:usb3="00000000" w:csb0="80000000" w:csb1="00000000"/>
  </w:font>
  <w:font w:name="隶书">
    <w:panose1 w:val="02010509060101010101"/>
    <w:charset w:val="86"/>
    <w:family w:val="auto"/>
    <w:pitch w:val="default"/>
    <w:sig w:usb0="00000001" w:usb1="080E0000" w:usb2="00000000" w:usb3="00000000" w:csb0="00040000" w:csb1="00000000"/>
  </w:font>
  <w:font w:name="helvetica">
    <w:altName w:val="Segoe Print"/>
    <w:panose1 w:val="00000000000000000000"/>
    <w:charset w:val="00"/>
    <w:family w:val="auto"/>
    <w:pitch w:val="default"/>
    <w:sig w:usb0="00000000" w:usb1="00000000" w:usb2="00000000" w:usb3="00000000" w:csb0="00000000" w:csb1="00000000"/>
  </w:font>
  <w:font w:name="Trebuchet MS">
    <w:panose1 w:val="020B0603020202020204"/>
    <w:charset w:val="00"/>
    <w:family w:val="auto"/>
    <w:pitch w:val="default"/>
    <w:sig w:usb0="00000287" w:usb1="00000000" w:usb2="00000000" w:usb3="00000000" w:csb0="2000009F" w:csb1="00000000"/>
  </w:font>
  <w:font w:name="楷体">
    <w:panose1 w:val="02010609060101010101"/>
    <w:charset w:val="86"/>
    <w:family w:val="modern"/>
    <w:pitch w:val="default"/>
    <w:sig w:usb0="800002BF" w:usb1="38CF7CFA" w:usb2="00000016" w:usb3="00000000" w:csb0="00040001" w:csb1="00000000"/>
  </w:font>
  <w:font w:name="PMingLiU">
    <w:panose1 w:val="02020500000000000000"/>
    <w:charset w:val="88"/>
    <w:family w:val="auto"/>
    <w:pitch w:val="default"/>
    <w:sig w:usb0="A00002FF" w:usb1="28CFFCFA" w:usb2="00000016" w:usb3="00000000" w:csb0="00100001" w:csb1="00000000"/>
  </w:font>
  <w:font w:name="PingFang SC">
    <w:altName w:val="Segoe Print"/>
    <w:panose1 w:val="00000000000000000000"/>
    <w:charset w:val="00"/>
    <w:family w:val="auto"/>
    <w:pitch w:val="default"/>
    <w:sig w:usb0="00000000" w:usb1="00000000" w:usb2="00000000" w:usb3="00000000" w:csb0="00000000" w:csb1="00000000"/>
  </w:font>
  <w:font w:name="楷体_gb2312">
    <w:altName w:val="宋体"/>
    <w:panose1 w:val="00000000000000000000"/>
    <w:charset w:val="00"/>
    <w:family w:val="auto"/>
    <w:pitch w:val="default"/>
    <w:sig w:usb0="00000000" w:usb1="00000000" w:usb2="00000000" w:usb3="00000000" w:csb0="00000000" w:csb1="00000000"/>
  </w:font>
  <w:font w:name="΢���ź�">
    <w:altName w:val="Segoe Print"/>
    <w:panose1 w:val="00000000000000000000"/>
    <w:charset w:val="00"/>
    <w:family w:val="auto"/>
    <w:pitch w:val="default"/>
    <w:sig w:usb0="00000000" w:usb1="00000000" w:usb2="00000000" w:usb3="00000000" w:csb0="00000000" w:csb1="00000000"/>
  </w:font>
  <w:font w:name="MingLiU">
    <w:panose1 w:val="02020509000000000000"/>
    <w:charset w:val="88"/>
    <w:family w:val="auto"/>
    <w:pitch w:val="default"/>
    <w:sig w:usb0="A00002FF" w:usb1="28CFFCFA" w:usb2="00000016" w:usb3="00000000" w:csb0="00100001"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D15502"/>
    <w:rsid w:val="004E3356"/>
    <w:rsid w:val="00580876"/>
    <w:rsid w:val="009046C5"/>
    <w:rsid w:val="00AC0D04"/>
    <w:rsid w:val="00B46FB2"/>
    <w:rsid w:val="01142233"/>
    <w:rsid w:val="01464C67"/>
    <w:rsid w:val="01586F73"/>
    <w:rsid w:val="01682563"/>
    <w:rsid w:val="01D52818"/>
    <w:rsid w:val="01FA53E8"/>
    <w:rsid w:val="02524ED9"/>
    <w:rsid w:val="029773F3"/>
    <w:rsid w:val="039862D5"/>
    <w:rsid w:val="039F4884"/>
    <w:rsid w:val="03B53A82"/>
    <w:rsid w:val="03DC0AEA"/>
    <w:rsid w:val="0451620F"/>
    <w:rsid w:val="047C1469"/>
    <w:rsid w:val="048532D6"/>
    <w:rsid w:val="052816EB"/>
    <w:rsid w:val="052B6229"/>
    <w:rsid w:val="05500912"/>
    <w:rsid w:val="056077C9"/>
    <w:rsid w:val="05707041"/>
    <w:rsid w:val="058711F5"/>
    <w:rsid w:val="061B109F"/>
    <w:rsid w:val="067F7274"/>
    <w:rsid w:val="06E30004"/>
    <w:rsid w:val="077545A2"/>
    <w:rsid w:val="07C523E2"/>
    <w:rsid w:val="07DF66C2"/>
    <w:rsid w:val="086927FE"/>
    <w:rsid w:val="0875717D"/>
    <w:rsid w:val="08831128"/>
    <w:rsid w:val="08B20CB9"/>
    <w:rsid w:val="08BF11E4"/>
    <w:rsid w:val="08CD373E"/>
    <w:rsid w:val="08FD2A0B"/>
    <w:rsid w:val="09431526"/>
    <w:rsid w:val="09760E5F"/>
    <w:rsid w:val="09FA3CC5"/>
    <w:rsid w:val="09FE1989"/>
    <w:rsid w:val="0A494A34"/>
    <w:rsid w:val="0A6E2860"/>
    <w:rsid w:val="0A7F2F78"/>
    <w:rsid w:val="0A9E1EE9"/>
    <w:rsid w:val="0ABD5BD9"/>
    <w:rsid w:val="0ABE531A"/>
    <w:rsid w:val="0AC737A0"/>
    <w:rsid w:val="0ACE3AF6"/>
    <w:rsid w:val="0AD53FDE"/>
    <w:rsid w:val="0B304C20"/>
    <w:rsid w:val="0B465D30"/>
    <w:rsid w:val="0BA125ED"/>
    <w:rsid w:val="0BB31A5F"/>
    <w:rsid w:val="0BC21717"/>
    <w:rsid w:val="0BEC4B80"/>
    <w:rsid w:val="0BFD6C8F"/>
    <w:rsid w:val="0C016E0E"/>
    <w:rsid w:val="0C5440B5"/>
    <w:rsid w:val="0C6D0F06"/>
    <w:rsid w:val="0C8F2C1F"/>
    <w:rsid w:val="0CAA612F"/>
    <w:rsid w:val="0CD71082"/>
    <w:rsid w:val="0DB95C1C"/>
    <w:rsid w:val="0E384646"/>
    <w:rsid w:val="0E7E33D4"/>
    <w:rsid w:val="0EB1417D"/>
    <w:rsid w:val="0ED62A0B"/>
    <w:rsid w:val="0ED84FA9"/>
    <w:rsid w:val="0EF161A5"/>
    <w:rsid w:val="0F2C0E0F"/>
    <w:rsid w:val="0F3D46E0"/>
    <w:rsid w:val="0F4D5D76"/>
    <w:rsid w:val="0F6719A7"/>
    <w:rsid w:val="0F7A3FA6"/>
    <w:rsid w:val="0FB642BD"/>
    <w:rsid w:val="0FF2059F"/>
    <w:rsid w:val="1006453C"/>
    <w:rsid w:val="10460D1B"/>
    <w:rsid w:val="104F76CF"/>
    <w:rsid w:val="108920E0"/>
    <w:rsid w:val="10984B68"/>
    <w:rsid w:val="10AB16FD"/>
    <w:rsid w:val="10BB7025"/>
    <w:rsid w:val="10BF617F"/>
    <w:rsid w:val="10C17E39"/>
    <w:rsid w:val="10C27806"/>
    <w:rsid w:val="10D531C9"/>
    <w:rsid w:val="112F0E2E"/>
    <w:rsid w:val="119F087B"/>
    <w:rsid w:val="11E46E3C"/>
    <w:rsid w:val="11FD75FF"/>
    <w:rsid w:val="12490100"/>
    <w:rsid w:val="125C65BC"/>
    <w:rsid w:val="127B6CC2"/>
    <w:rsid w:val="129351F5"/>
    <w:rsid w:val="12BE3205"/>
    <w:rsid w:val="12CA67E6"/>
    <w:rsid w:val="13385D8D"/>
    <w:rsid w:val="1381702C"/>
    <w:rsid w:val="13F44C27"/>
    <w:rsid w:val="13FD1087"/>
    <w:rsid w:val="140D7525"/>
    <w:rsid w:val="141647CE"/>
    <w:rsid w:val="143E670B"/>
    <w:rsid w:val="14F7040E"/>
    <w:rsid w:val="153F71D6"/>
    <w:rsid w:val="1560777D"/>
    <w:rsid w:val="15691128"/>
    <w:rsid w:val="15731E8C"/>
    <w:rsid w:val="15932CDA"/>
    <w:rsid w:val="16045DBF"/>
    <w:rsid w:val="16B9316C"/>
    <w:rsid w:val="16C64E97"/>
    <w:rsid w:val="170A67FF"/>
    <w:rsid w:val="17155EF6"/>
    <w:rsid w:val="171F7CBB"/>
    <w:rsid w:val="17CC4E9F"/>
    <w:rsid w:val="182976C2"/>
    <w:rsid w:val="18392928"/>
    <w:rsid w:val="187E0CD5"/>
    <w:rsid w:val="18987C4C"/>
    <w:rsid w:val="18B20997"/>
    <w:rsid w:val="18B81622"/>
    <w:rsid w:val="18CA7215"/>
    <w:rsid w:val="18CE383C"/>
    <w:rsid w:val="18F65A48"/>
    <w:rsid w:val="19552D5C"/>
    <w:rsid w:val="19783FF3"/>
    <w:rsid w:val="19AF0ED0"/>
    <w:rsid w:val="1A282310"/>
    <w:rsid w:val="1A673A15"/>
    <w:rsid w:val="1A6E7C0B"/>
    <w:rsid w:val="1AB60DF3"/>
    <w:rsid w:val="1AC01224"/>
    <w:rsid w:val="1AD330D4"/>
    <w:rsid w:val="1AF01883"/>
    <w:rsid w:val="1B082991"/>
    <w:rsid w:val="1B1A2D98"/>
    <w:rsid w:val="1B1A3360"/>
    <w:rsid w:val="1B906A4B"/>
    <w:rsid w:val="1BCF2904"/>
    <w:rsid w:val="1C325530"/>
    <w:rsid w:val="1C3970CB"/>
    <w:rsid w:val="1C60282A"/>
    <w:rsid w:val="1C64456B"/>
    <w:rsid w:val="1C741A1E"/>
    <w:rsid w:val="1C9B21F3"/>
    <w:rsid w:val="1CA96426"/>
    <w:rsid w:val="1D2552C9"/>
    <w:rsid w:val="1D424207"/>
    <w:rsid w:val="1D55667F"/>
    <w:rsid w:val="1D83755B"/>
    <w:rsid w:val="1DB73F35"/>
    <w:rsid w:val="1DB7741B"/>
    <w:rsid w:val="1E6E5DDB"/>
    <w:rsid w:val="1EAD580F"/>
    <w:rsid w:val="1EE1598D"/>
    <w:rsid w:val="1EEF2CAB"/>
    <w:rsid w:val="1F4074ED"/>
    <w:rsid w:val="1F493739"/>
    <w:rsid w:val="1FB537D2"/>
    <w:rsid w:val="1FDF2187"/>
    <w:rsid w:val="206D1F84"/>
    <w:rsid w:val="20886578"/>
    <w:rsid w:val="20AA5C80"/>
    <w:rsid w:val="214955DB"/>
    <w:rsid w:val="21FB69EC"/>
    <w:rsid w:val="228E7155"/>
    <w:rsid w:val="22D67516"/>
    <w:rsid w:val="233A0E53"/>
    <w:rsid w:val="236B1576"/>
    <w:rsid w:val="236E5E8F"/>
    <w:rsid w:val="23EC1BF8"/>
    <w:rsid w:val="240823BC"/>
    <w:rsid w:val="240A4F82"/>
    <w:rsid w:val="244E4D7D"/>
    <w:rsid w:val="249C25B1"/>
    <w:rsid w:val="24E2471C"/>
    <w:rsid w:val="24E91A75"/>
    <w:rsid w:val="24F97CA2"/>
    <w:rsid w:val="256D26BA"/>
    <w:rsid w:val="25DD5FD8"/>
    <w:rsid w:val="26166C91"/>
    <w:rsid w:val="264C503C"/>
    <w:rsid w:val="26567B73"/>
    <w:rsid w:val="265C702D"/>
    <w:rsid w:val="26C93E05"/>
    <w:rsid w:val="26CD5C23"/>
    <w:rsid w:val="26D57EBE"/>
    <w:rsid w:val="26E9723A"/>
    <w:rsid w:val="272B06CD"/>
    <w:rsid w:val="27551733"/>
    <w:rsid w:val="284474EF"/>
    <w:rsid w:val="286053E6"/>
    <w:rsid w:val="291406A3"/>
    <w:rsid w:val="29757468"/>
    <w:rsid w:val="29FD4C17"/>
    <w:rsid w:val="2A267929"/>
    <w:rsid w:val="2A4F043B"/>
    <w:rsid w:val="2AAE004E"/>
    <w:rsid w:val="2AC41965"/>
    <w:rsid w:val="2B3E0846"/>
    <w:rsid w:val="2B4C3BD9"/>
    <w:rsid w:val="2B5058DB"/>
    <w:rsid w:val="2B633B47"/>
    <w:rsid w:val="2C0578EE"/>
    <w:rsid w:val="2C1D2035"/>
    <w:rsid w:val="2C22655A"/>
    <w:rsid w:val="2C6E46F1"/>
    <w:rsid w:val="2CD0129C"/>
    <w:rsid w:val="2D353E12"/>
    <w:rsid w:val="2D3C0A0D"/>
    <w:rsid w:val="2D6A5560"/>
    <w:rsid w:val="2DFE5EE6"/>
    <w:rsid w:val="2E336498"/>
    <w:rsid w:val="2F4139B1"/>
    <w:rsid w:val="2F6918B0"/>
    <w:rsid w:val="2FA75B85"/>
    <w:rsid w:val="2FE06738"/>
    <w:rsid w:val="302B1B87"/>
    <w:rsid w:val="30620C8D"/>
    <w:rsid w:val="306A67ED"/>
    <w:rsid w:val="307C70F2"/>
    <w:rsid w:val="30963906"/>
    <w:rsid w:val="30CD1A7F"/>
    <w:rsid w:val="30FC3948"/>
    <w:rsid w:val="316E3807"/>
    <w:rsid w:val="318E45E0"/>
    <w:rsid w:val="31C546F9"/>
    <w:rsid w:val="327D3988"/>
    <w:rsid w:val="327E40D9"/>
    <w:rsid w:val="329354C6"/>
    <w:rsid w:val="329F6CF8"/>
    <w:rsid w:val="32E12727"/>
    <w:rsid w:val="32F161E2"/>
    <w:rsid w:val="33781A63"/>
    <w:rsid w:val="33900996"/>
    <w:rsid w:val="34135083"/>
    <w:rsid w:val="34913BC0"/>
    <w:rsid w:val="34FE0D33"/>
    <w:rsid w:val="35030AFC"/>
    <w:rsid w:val="35202C1E"/>
    <w:rsid w:val="356B5B43"/>
    <w:rsid w:val="35F016DF"/>
    <w:rsid w:val="35F1749D"/>
    <w:rsid w:val="36022600"/>
    <w:rsid w:val="361F1EF1"/>
    <w:rsid w:val="3690121B"/>
    <w:rsid w:val="36B1706D"/>
    <w:rsid w:val="371135D4"/>
    <w:rsid w:val="37280AD8"/>
    <w:rsid w:val="372A298C"/>
    <w:rsid w:val="37D616B9"/>
    <w:rsid w:val="37F83C81"/>
    <w:rsid w:val="38004BB1"/>
    <w:rsid w:val="38387471"/>
    <w:rsid w:val="388B6140"/>
    <w:rsid w:val="3909659C"/>
    <w:rsid w:val="39445B70"/>
    <w:rsid w:val="399F7EA6"/>
    <w:rsid w:val="3A2C1E9C"/>
    <w:rsid w:val="3A6B6A5F"/>
    <w:rsid w:val="3AF7721C"/>
    <w:rsid w:val="3B710F33"/>
    <w:rsid w:val="3BBD70A9"/>
    <w:rsid w:val="3BEB5121"/>
    <w:rsid w:val="3C40017B"/>
    <w:rsid w:val="3C7E5F69"/>
    <w:rsid w:val="3CA627CB"/>
    <w:rsid w:val="3CDE6BDD"/>
    <w:rsid w:val="3CF05A83"/>
    <w:rsid w:val="3CF5587C"/>
    <w:rsid w:val="3D410B15"/>
    <w:rsid w:val="3D4921FA"/>
    <w:rsid w:val="3D856A76"/>
    <w:rsid w:val="3EA23ED1"/>
    <w:rsid w:val="3EE11B1C"/>
    <w:rsid w:val="3F491158"/>
    <w:rsid w:val="3F8A5E01"/>
    <w:rsid w:val="3FE63C65"/>
    <w:rsid w:val="401C5B3D"/>
    <w:rsid w:val="40531A3C"/>
    <w:rsid w:val="40582044"/>
    <w:rsid w:val="406E68E9"/>
    <w:rsid w:val="40933600"/>
    <w:rsid w:val="41180364"/>
    <w:rsid w:val="41A755E3"/>
    <w:rsid w:val="41A92B2C"/>
    <w:rsid w:val="42327928"/>
    <w:rsid w:val="423A00D5"/>
    <w:rsid w:val="42690071"/>
    <w:rsid w:val="429240FD"/>
    <w:rsid w:val="42BB535B"/>
    <w:rsid w:val="438C1A69"/>
    <w:rsid w:val="43DB6C58"/>
    <w:rsid w:val="43DC560D"/>
    <w:rsid w:val="43F60325"/>
    <w:rsid w:val="44116961"/>
    <w:rsid w:val="441A4C93"/>
    <w:rsid w:val="44DF561E"/>
    <w:rsid w:val="451A43A9"/>
    <w:rsid w:val="45B54766"/>
    <w:rsid w:val="45E044D0"/>
    <w:rsid w:val="45F87DC8"/>
    <w:rsid w:val="46001DA9"/>
    <w:rsid w:val="46297FCC"/>
    <w:rsid w:val="4648133A"/>
    <w:rsid w:val="46576CE8"/>
    <w:rsid w:val="466E72D5"/>
    <w:rsid w:val="46E31060"/>
    <w:rsid w:val="471334D2"/>
    <w:rsid w:val="47474B0B"/>
    <w:rsid w:val="477E63D3"/>
    <w:rsid w:val="47942FCA"/>
    <w:rsid w:val="47BC2F03"/>
    <w:rsid w:val="47CD48F6"/>
    <w:rsid w:val="47DF5308"/>
    <w:rsid w:val="48244215"/>
    <w:rsid w:val="484B3DF5"/>
    <w:rsid w:val="48582C62"/>
    <w:rsid w:val="485E5A86"/>
    <w:rsid w:val="486144B9"/>
    <w:rsid w:val="488C43A3"/>
    <w:rsid w:val="48992347"/>
    <w:rsid w:val="48995998"/>
    <w:rsid w:val="489C39CE"/>
    <w:rsid w:val="48B7498D"/>
    <w:rsid w:val="48F32233"/>
    <w:rsid w:val="48F56AAD"/>
    <w:rsid w:val="4912396F"/>
    <w:rsid w:val="49704226"/>
    <w:rsid w:val="49D321F8"/>
    <w:rsid w:val="49E1062E"/>
    <w:rsid w:val="49E625DB"/>
    <w:rsid w:val="4A20148D"/>
    <w:rsid w:val="4A232755"/>
    <w:rsid w:val="4A381BD3"/>
    <w:rsid w:val="4A3F3AB1"/>
    <w:rsid w:val="4A532623"/>
    <w:rsid w:val="4A5F2BF9"/>
    <w:rsid w:val="4A8D34CE"/>
    <w:rsid w:val="4A9731CE"/>
    <w:rsid w:val="4B1643EA"/>
    <w:rsid w:val="4B31329F"/>
    <w:rsid w:val="4B8246DF"/>
    <w:rsid w:val="4BBF7DBB"/>
    <w:rsid w:val="4BF250E4"/>
    <w:rsid w:val="4CC9445F"/>
    <w:rsid w:val="4CFF0639"/>
    <w:rsid w:val="4D3374E2"/>
    <w:rsid w:val="4DA56752"/>
    <w:rsid w:val="4DA84479"/>
    <w:rsid w:val="4DB37A20"/>
    <w:rsid w:val="4DD73B3A"/>
    <w:rsid w:val="4DD73C01"/>
    <w:rsid w:val="4E2137C9"/>
    <w:rsid w:val="4EA472AF"/>
    <w:rsid w:val="4EAD58C1"/>
    <w:rsid w:val="4EE75DD2"/>
    <w:rsid w:val="4F523365"/>
    <w:rsid w:val="4FA67411"/>
    <w:rsid w:val="4FAD75BC"/>
    <w:rsid w:val="4FC1177A"/>
    <w:rsid w:val="4FDF268E"/>
    <w:rsid w:val="4FF07395"/>
    <w:rsid w:val="500C32E8"/>
    <w:rsid w:val="5047384F"/>
    <w:rsid w:val="507E045E"/>
    <w:rsid w:val="50E771D1"/>
    <w:rsid w:val="50F807B8"/>
    <w:rsid w:val="51372CBA"/>
    <w:rsid w:val="51503C6F"/>
    <w:rsid w:val="5184396D"/>
    <w:rsid w:val="51930760"/>
    <w:rsid w:val="523E1064"/>
    <w:rsid w:val="527C7DED"/>
    <w:rsid w:val="52D94F6A"/>
    <w:rsid w:val="5351134C"/>
    <w:rsid w:val="53901884"/>
    <w:rsid w:val="53AA371E"/>
    <w:rsid w:val="54881020"/>
    <w:rsid w:val="54924045"/>
    <w:rsid w:val="54DA759F"/>
    <w:rsid w:val="551159C5"/>
    <w:rsid w:val="552E3178"/>
    <w:rsid w:val="55362F24"/>
    <w:rsid w:val="559D428B"/>
    <w:rsid w:val="55CB6B6F"/>
    <w:rsid w:val="55FE7AD4"/>
    <w:rsid w:val="560F50A1"/>
    <w:rsid w:val="562525D9"/>
    <w:rsid w:val="566873A1"/>
    <w:rsid w:val="569E5AA4"/>
    <w:rsid w:val="56A055C2"/>
    <w:rsid w:val="56B0439F"/>
    <w:rsid w:val="5706063F"/>
    <w:rsid w:val="572A3DCB"/>
    <w:rsid w:val="573622F2"/>
    <w:rsid w:val="573A45C1"/>
    <w:rsid w:val="57B417E7"/>
    <w:rsid w:val="57D94D94"/>
    <w:rsid w:val="581B03F8"/>
    <w:rsid w:val="587E6613"/>
    <w:rsid w:val="58961A29"/>
    <w:rsid w:val="58F818F1"/>
    <w:rsid w:val="58FA4C06"/>
    <w:rsid w:val="590220E4"/>
    <w:rsid w:val="5A087CAF"/>
    <w:rsid w:val="5A312B67"/>
    <w:rsid w:val="5ACE7FB7"/>
    <w:rsid w:val="5B8977B0"/>
    <w:rsid w:val="5BD01382"/>
    <w:rsid w:val="5BEE4CCD"/>
    <w:rsid w:val="5C382FA5"/>
    <w:rsid w:val="5C640856"/>
    <w:rsid w:val="5CD80BA3"/>
    <w:rsid w:val="5D0908B1"/>
    <w:rsid w:val="5D0C3BD8"/>
    <w:rsid w:val="5D3F29DB"/>
    <w:rsid w:val="5E21005C"/>
    <w:rsid w:val="5E4E48ED"/>
    <w:rsid w:val="5E945E42"/>
    <w:rsid w:val="5EAB61A1"/>
    <w:rsid w:val="5EC4706C"/>
    <w:rsid w:val="5F562886"/>
    <w:rsid w:val="5F9E1BC4"/>
    <w:rsid w:val="5FA50DA4"/>
    <w:rsid w:val="5FCF7C97"/>
    <w:rsid w:val="605C5650"/>
    <w:rsid w:val="60953E62"/>
    <w:rsid w:val="609E2324"/>
    <w:rsid w:val="60EE5696"/>
    <w:rsid w:val="60F1143A"/>
    <w:rsid w:val="615F291F"/>
    <w:rsid w:val="61AE318F"/>
    <w:rsid w:val="61F63084"/>
    <w:rsid w:val="62696059"/>
    <w:rsid w:val="62EE488A"/>
    <w:rsid w:val="62FA4940"/>
    <w:rsid w:val="63535094"/>
    <w:rsid w:val="63854483"/>
    <w:rsid w:val="63C0694F"/>
    <w:rsid w:val="63CD2221"/>
    <w:rsid w:val="6488353B"/>
    <w:rsid w:val="649B765B"/>
    <w:rsid w:val="652A70F9"/>
    <w:rsid w:val="65543584"/>
    <w:rsid w:val="65A24FDC"/>
    <w:rsid w:val="65B143A1"/>
    <w:rsid w:val="65BC38FA"/>
    <w:rsid w:val="65BD756D"/>
    <w:rsid w:val="65D34E1F"/>
    <w:rsid w:val="65E51041"/>
    <w:rsid w:val="660872E6"/>
    <w:rsid w:val="66141D78"/>
    <w:rsid w:val="667C0D7D"/>
    <w:rsid w:val="6699764B"/>
    <w:rsid w:val="669A44A9"/>
    <w:rsid w:val="66A0508D"/>
    <w:rsid w:val="66DA1FE4"/>
    <w:rsid w:val="672438D1"/>
    <w:rsid w:val="672B33F6"/>
    <w:rsid w:val="673530C3"/>
    <w:rsid w:val="678E06EE"/>
    <w:rsid w:val="67924DAF"/>
    <w:rsid w:val="67974B56"/>
    <w:rsid w:val="67D15502"/>
    <w:rsid w:val="67EE14C2"/>
    <w:rsid w:val="68A45D08"/>
    <w:rsid w:val="68A54895"/>
    <w:rsid w:val="69712422"/>
    <w:rsid w:val="69726120"/>
    <w:rsid w:val="69D31C49"/>
    <w:rsid w:val="69EA3D7A"/>
    <w:rsid w:val="6A213B08"/>
    <w:rsid w:val="6A735228"/>
    <w:rsid w:val="6A8A1574"/>
    <w:rsid w:val="6B8E70F5"/>
    <w:rsid w:val="6BA346E3"/>
    <w:rsid w:val="6BA9761D"/>
    <w:rsid w:val="6BF1209B"/>
    <w:rsid w:val="6C097CF2"/>
    <w:rsid w:val="6C110398"/>
    <w:rsid w:val="6C565E3B"/>
    <w:rsid w:val="6C683E21"/>
    <w:rsid w:val="6C7B4762"/>
    <w:rsid w:val="6D3803BA"/>
    <w:rsid w:val="6D456E9B"/>
    <w:rsid w:val="6D907CBA"/>
    <w:rsid w:val="6E9C69C9"/>
    <w:rsid w:val="6F2F68AF"/>
    <w:rsid w:val="6F7E161A"/>
    <w:rsid w:val="6F7E4E22"/>
    <w:rsid w:val="6FE9748C"/>
    <w:rsid w:val="6FF22BB7"/>
    <w:rsid w:val="700B0E96"/>
    <w:rsid w:val="70225941"/>
    <w:rsid w:val="702B1AB4"/>
    <w:rsid w:val="70554A83"/>
    <w:rsid w:val="706A6145"/>
    <w:rsid w:val="70BD582F"/>
    <w:rsid w:val="70C819F6"/>
    <w:rsid w:val="70D36CD3"/>
    <w:rsid w:val="713C49CE"/>
    <w:rsid w:val="71677575"/>
    <w:rsid w:val="71E55CDC"/>
    <w:rsid w:val="71EB4B71"/>
    <w:rsid w:val="71F14425"/>
    <w:rsid w:val="72A72ADC"/>
    <w:rsid w:val="72D7797D"/>
    <w:rsid w:val="73210CCF"/>
    <w:rsid w:val="732B1995"/>
    <w:rsid w:val="73947B65"/>
    <w:rsid w:val="739B0F4C"/>
    <w:rsid w:val="744E1F1B"/>
    <w:rsid w:val="746A5E3C"/>
    <w:rsid w:val="748219B9"/>
    <w:rsid w:val="74D43D89"/>
    <w:rsid w:val="74F156FD"/>
    <w:rsid w:val="750406C3"/>
    <w:rsid w:val="751513CA"/>
    <w:rsid w:val="75515B20"/>
    <w:rsid w:val="75A053E6"/>
    <w:rsid w:val="75A5568F"/>
    <w:rsid w:val="75F624BA"/>
    <w:rsid w:val="76420757"/>
    <w:rsid w:val="7692605C"/>
    <w:rsid w:val="76A674F4"/>
    <w:rsid w:val="76E10E84"/>
    <w:rsid w:val="76F06E48"/>
    <w:rsid w:val="77030F3F"/>
    <w:rsid w:val="77532A00"/>
    <w:rsid w:val="77B42A78"/>
    <w:rsid w:val="78393AB4"/>
    <w:rsid w:val="78530284"/>
    <w:rsid w:val="785337E0"/>
    <w:rsid w:val="78B10ADD"/>
    <w:rsid w:val="7906371C"/>
    <w:rsid w:val="79293757"/>
    <w:rsid w:val="79A103E0"/>
    <w:rsid w:val="79C25BA0"/>
    <w:rsid w:val="79ED3355"/>
    <w:rsid w:val="7A554C22"/>
    <w:rsid w:val="7A7674B3"/>
    <w:rsid w:val="7AAA4DC3"/>
    <w:rsid w:val="7B376EA8"/>
    <w:rsid w:val="7BFE356B"/>
    <w:rsid w:val="7C112739"/>
    <w:rsid w:val="7C165936"/>
    <w:rsid w:val="7C367C32"/>
    <w:rsid w:val="7C705F23"/>
    <w:rsid w:val="7C757DD3"/>
    <w:rsid w:val="7C776226"/>
    <w:rsid w:val="7D1C61C0"/>
    <w:rsid w:val="7D447A06"/>
    <w:rsid w:val="7D6468B0"/>
    <w:rsid w:val="7D691406"/>
    <w:rsid w:val="7D851468"/>
    <w:rsid w:val="7DB83AC7"/>
    <w:rsid w:val="7DFB1E30"/>
    <w:rsid w:val="7E407D39"/>
    <w:rsid w:val="7FED428F"/>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6">
    <w:name w:val="Default Paragraph Font"/>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516</Words>
  <Characters>572</Characters>
  <Lines>0</Lines>
  <Paragraphs>0</Paragraphs>
  <ScaleCrop>false</ScaleCrop>
  <LinksUpToDate>false</LinksUpToDate>
  <CharactersWithSpaces>575</CharactersWithSpaces>
  <Application>WPS Office_10.8.0.5838_F1E327BC-269C-435d-A152-05C5408002CA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2019-05-07T02:23:00Z</dcterms:created>
  <dc:creator>Administrator</dc:creator>
  <cp:lastModifiedBy>Administrator</cp:lastModifiedBy>
  <dcterms:modified xsi:type="dcterms:W3CDTF">2021-08-07T01:46:03Z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ies>
</file>