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bookmarkStart w:id="0" w:name="OLE_LINK3"/>
      <w:bookmarkStart w:id="1" w:name="OLE_LINK4"/>
      <w:bookmarkStart w:id="2" w:name="OLE_LINK5"/>
      <w:bookmarkStart w:id="3" w:name="OLE_LINK1"/>
      <w:bookmarkStart w:id="4" w:name="OLE_LINK6"/>
      <w:bookmarkStart w:id="5" w:name="OLE_LINK7"/>
      <w:bookmarkStart w:id="6" w:name="OLE_LINK8"/>
      <w:r>
        <w:rPr>
          <w:rFonts w:hint="eastAsia" w:asciiTheme="minorEastAsia" w:hAnsiTheme="minorEastAsia" w:eastAsiaTheme="minorEastAsia" w:cstheme="minorEastAsia"/>
          <w:sz w:val="21"/>
          <w:szCs w:val="21"/>
          <w:lang w:val="en-US" w:eastAsia="zh-CN"/>
        </w:rPr>
        <w:t>CY2、CY3恒速器</w:t>
      </w:r>
      <w:r>
        <w:rPr>
          <w:rFonts w:hint="eastAsia" w:asciiTheme="minorEastAsia" w:hAnsiTheme="minorEastAsia" w:cstheme="minorEastAsia"/>
          <w:sz w:val="21"/>
          <w:szCs w:val="21"/>
          <w:lang w:val="en-US" w:eastAsia="zh-CN"/>
        </w:rPr>
        <w:t>应用</w:t>
      </w:r>
      <w:bookmarkStart w:id="8" w:name="_GoBack"/>
      <w:bookmarkEnd w:id="8"/>
      <w:r>
        <w:rPr>
          <w:rFonts w:hint="eastAsia" w:asciiTheme="minorEastAsia" w:hAnsiTheme="minorEastAsia" w:cstheme="minorEastAsia"/>
          <w:sz w:val="21"/>
          <w:szCs w:val="21"/>
          <w:lang w:val="en-US" w:eastAsia="zh-CN"/>
        </w:rPr>
        <w:t>使用注意事项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CY2、CY3恒速器产品介绍：采用数控技术，使用电机驱动，3位LED显示，带有夹紧装置，可整体前后左右倾斜5度，为兆欧表检定提供稳定的转速。符合国家JJG622-97《绝缘电阻表检定规程》。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恒速器转速范围：0～199r/min 准确度：±2/min供电电源：AC220V 50HZ外形尺寸：380×380×320mm重量：22kg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bookmarkStart w:id="7" w:name="OLE_LINK2"/>
      <w:r>
        <w:rPr>
          <w:rFonts w:hint="eastAsia" w:asciiTheme="minorEastAsia" w:hAnsiTheme="minorEastAsia" w:eastAsiaTheme="minorEastAsia" w:cstheme="minorEastAsia"/>
          <w:sz w:val="21"/>
          <w:szCs w:val="21"/>
          <w:lang w:val="en-US" w:eastAsia="zh-CN"/>
        </w:rPr>
        <w:t>使用注意事项</w:t>
      </w:r>
    </w:p>
    <w:bookmarkEnd w:id="7"/>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1、使用时根据所校绝缘电阻表标定的转速要求在市电照明条件下调整调速旋钮，使恒转速器圆盘相应光格定格。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2、空载情况下测速光环向反时针方向有微量漂移时，带上绝缘电阻表即可定格。如接上负载后光环仍有明显位移时，可用调节旋钮予以调节，使其定格。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3、为了保证您校验仪表时不产生倾斜误差，使用该机应放置水平位置。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为了保证您校验倾斜影响时，可将底板前端抬起，同时搬动手柄至5°位置，底部中心的支点自动弹出，成为整机倾斜支点，届时即可自如的将恒转速器向任一方向倾斜5度，倾斜影响检测完毕，将底板前端抬起，搬动手柄至0°位置，即可靠设备的自重将中心支点压回，使其恢复水平工作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5、当校验的仪表宽度与中心高度有变化时，可讲夹紧机构的螺钉松开，向内或向外移动，使其达到所夹紧仪表的需要的要求，并重新固定。如遇特殊型号的被校验表，其摇把可能有变化， 应调整底座高度，使所校仪表手柄中心与本机中心高度相吻合时方可使用。四、使用注意事项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1、使用时根据所校绝缘电阻表标定的转速要求在市电照明条件下调整调速旋钮，使恒转速器圆盘相应光格定格。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2、空载情况下测速光环向反时针方向有微量漂移时，带上绝缘电阻表即可定格。如接上负载后光环仍有明显位移时，可用调节旋钮予以调节，使其定格。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3、为了保证您校验仪表时不产生倾斜误差，使用该机应放置水平位置。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为了保证您校验倾斜影响时，可将底板前端抬起，同时搬动手柄至5°位置，底部中心的支点自动弹出，成为整机倾斜支点，届时即可自如的将恒转速器向任一方向倾斜5度，倾斜影响检测完毕，将底板前端抬起，搬动手柄至0°位置，即可靠设备的自重将中心支点压回，使其恢复水平工作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5、当校验的仪表宽度与中心高度有变化时，可讲夹紧机构的螺钉松开，向内或向外移动，使其达到所夹紧仪表的需要的要求，并重新固定。如遇特殊型号的被校验表，其摇把可能有变化， 应调整底座高度，使所校仪表手柄中心与本机中心高度相吻合时方可使用。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p>
    <w:bookmarkEnd w:id="0"/>
    <w:bookmarkEnd w:id="1"/>
    <w:bookmarkEnd w:id="2"/>
    <w:bookmarkEnd w:id="3"/>
    <w:bookmarkEnd w:id="4"/>
    <w:bookmarkEnd w:id="5"/>
    <w:bookmarkEnd w:id="6"/>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大电流发生器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"http://www.88770226.com/product/read/444.html"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"http://www.88770226.com/product/read/442.html"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直流耐电压测试仪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"http://www.88770226.com/product/read/409.html"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直流电阻测试仪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"http://www.88770226.com/product/read/484.html"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真空滤油机</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54EA"/>
    <w:rsid w:val="07906C14"/>
    <w:rsid w:val="08FE7414"/>
    <w:rsid w:val="0A3031A7"/>
    <w:rsid w:val="0A746B4A"/>
    <w:rsid w:val="0B7174A2"/>
    <w:rsid w:val="0F0D04E7"/>
    <w:rsid w:val="104C6F9B"/>
    <w:rsid w:val="12267A23"/>
    <w:rsid w:val="14BF5A7D"/>
    <w:rsid w:val="17AC7AD8"/>
    <w:rsid w:val="18926F94"/>
    <w:rsid w:val="1A5B788C"/>
    <w:rsid w:val="1F324F2F"/>
    <w:rsid w:val="22494DD8"/>
    <w:rsid w:val="22AA3764"/>
    <w:rsid w:val="27B657E1"/>
    <w:rsid w:val="2BB31E8B"/>
    <w:rsid w:val="2C6A54EA"/>
    <w:rsid w:val="31973079"/>
    <w:rsid w:val="351D41CA"/>
    <w:rsid w:val="358C5B66"/>
    <w:rsid w:val="394F4C33"/>
    <w:rsid w:val="43064CEC"/>
    <w:rsid w:val="436D34C5"/>
    <w:rsid w:val="4BFD2B78"/>
    <w:rsid w:val="56C60B08"/>
    <w:rsid w:val="598D2382"/>
    <w:rsid w:val="69766602"/>
    <w:rsid w:val="69A4220E"/>
    <w:rsid w:val="7140339D"/>
    <w:rsid w:val="721A457F"/>
    <w:rsid w:val="78D73C71"/>
    <w:rsid w:val="79C961E5"/>
    <w:rsid w:val="7B1E6A41"/>
    <w:rsid w:val="7E200171"/>
    <w:rsid w:val="7E6337DA"/>
    <w:rsid w:val="7F0F1943"/>
    <w:rsid w:val="7F681192"/>
    <w:rsid w:val="7FCD70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1474</Characters>
  <Lines>0</Lines>
  <Paragraphs>0</Paragraphs>
  <ScaleCrop>false</ScaleCrop>
  <LinksUpToDate>false</LinksUpToDate>
  <CharactersWithSpaces>1631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2025-04-24T08:26:00Z</dcterms:created>
  <dc:creator>DELL</dc:creator>
  <cp:lastModifiedBy>DELL</cp:lastModifiedBy>
  <dcterms:modified xsi:type="dcterms:W3CDTF">2025-07-25T09:48:45Z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