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PC9A-1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1"/>
          <w:szCs w:val="21"/>
        </w:rPr>
        <w:t>数字微欧计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产品应用中的测量范围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采用手动量程和自动量程二种操作方法的宽量程微欧计。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PC9A-1型微欧计是凯文电桥的更新换代产品。仪器采用LED大数显读数直观清晰，测试速度快，精度高。适合于工矿企业、实验室或车间现场对直流低电阻作准确测量。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bookmarkStart w:id="6" w:name="OLE_LINK1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PC9A-1</w:t>
      </w:r>
      <w:r>
        <w:rPr>
          <w:rStyle w:val="5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</w:rPr>
        <w:t>数字微欧计</w:t>
      </w:r>
      <w:bookmarkEnd w:id="6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测量范围</w:t>
      </w:r>
    </w:p>
    <w:tbl>
      <w:tblPr>
        <w:tblStyle w:val="7"/>
        <w:tblW w:w="70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639"/>
        <w:gridCol w:w="1051"/>
        <w:gridCol w:w="1198"/>
        <w:gridCol w:w="14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5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0-2kΩ六档量程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zui小分辨力</w:t>
            </w:r>
          </w:p>
        </w:tc>
        <w:tc>
          <w:tcPr>
            <w:tcW w:w="5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10μΩ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量程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测量范围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分辨力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测试电流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准确度等级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20mΩ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0-19.999mΩ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10μΩ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500mA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200mΩ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0-199.99mΩ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100μΩ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500mA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2Ω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0-1.9999Ω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1mΩ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100mA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20Ω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0-19.999Ω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10mΩ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100mA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200Ω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0-199.99Ω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100mΩ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10mA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2kΩ</w:t>
            </w:r>
          </w:p>
        </w:tc>
        <w:tc>
          <w:tcPr>
            <w:tcW w:w="1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0-1.9999kΩ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1Ω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1mA</w:t>
            </w:r>
          </w:p>
        </w:tc>
        <w:tc>
          <w:tcPr>
            <w:tcW w:w="1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0.1%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显示</w:t>
            </w:r>
          </w:p>
        </w:tc>
        <w:tc>
          <w:tcPr>
            <w:tcW w:w="5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3½ 位LED数码管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电源</w:t>
            </w:r>
          </w:p>
        </w:tc>
        <w:tc>
          <w:tcPr>
            <w:tcW w:w="5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AC 220V 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尺寸</w:t>
            </w:r>
          </w:p>
        </w:tc>
        <w:tc>
          <w:tcPr>
            <w:tcW w:w="5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（W）145 mm×（H）285 mm×（D）75mm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重量</w:t>
            </w:r>
          </w:p>
        </w:tc>
        <w:tc>
          <w:tcPr>
            <w:tcW w:w="53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3kg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* 有完善自我保护技术的产品。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* 配有单片微处理机,可在误操作时以发出《出错信息》。使用量更安全、抗*力强。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* PC9A-1</w:t>
      </w:r>
      <w:r>
        <w:rPr>
          <w:rStyle w:val="5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</w:rPr>
        <w:t>数字微欧计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设有R（纯电阻）和L（带电感的电阻）测量功能。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* 备有RS232接口，能方便地与计算机连接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PC9A-1产品特点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1、采用智能型低功耗测量方案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2、可以选择自动或手动量程测量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3、具有按键清零和软件校准功能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4、轻触按键软面板，大屏幕液晶显示器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5、内置充电电池，具有自动关机功能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6、体积小、重量轻，适合野外和现场使用</w:t>
      </w:r>
    </w:p>
    <w:bookmarkEnd w:id="0"/>
    <w:bookmarkEnd w:id="1"/>
    <w:bookmarkEnd w:id="2"/>
    <w:bookmarkEnd w:id="3"/>
    <w:bookmarkEnd w:id="4"/>
    <w:bookmarkEnd w:id="5"/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  <w:bookmarkStart w:id="7" w:name="_GoBack"/>
      <w:bookmarkEnd w:id="7"/>
    </w:p>
    <w:sectPr>
      <w:pgSz w:w="12240" w:h="15840"/>
      <w:pgMar w:top="1440" w:right="1800" w:bottom="1440" w:left="1800" w:header="720" w:footer="720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54EA"/>
    <w:rsid w:val="004A2E3F"/>
    <w:rsid w:val="006C731D"/>
    <w:rsid w:val="0325513D"/>
    <w:rsid w:val="055B60C6"/>
    <w:rsid w:val="07906C14"/>
    <w:rsid w:val="08FE7414"/>
    <w:rsid w:val="0A3031A7"/>
    <w:rsid w:val="0A746B4A"/>
    <w:rsid w:val="0B7174A2"/>
    <w:rsid w:val="0CB06361"/>
    <w:rsid w:val="0CB177B4"/>
    <w:rsid w:val="0F0D04E7"/>
    <w:rsid w:val="0FE40F9E"/>
    <w:rsid w:val="104C6F9B"/>
    <w:rsid w:val="12267A23"/>
    <w:rsid w:val="13A543D9"/>
    <w:rsid w:val="14BF5A7D"/>
    <w:rsid w:val="15F120D3"/>
    <w:rsid w:val="17AC7AD8"/>
    <w:rsid w:val="18926F94"/>
    <w:rsid w:val="18ED59C2"/>
    <w:rsid w:val="1A5B788C"/>
    <w:rsid w:val="1F324F2F"/>
    <w:rsid w:val="22494DD8"/>
    <w:rsid w:val="22AA3764"/>
    <w:rsid w:val="23D80513"/>
    <w:rsid w:val="253F163F"/>
    <w:rsid w:val="272C42DC"/>
    <w:rsid w:val="27B657E1"/>
    <w:rsid w:val="27E70268"/>
    <w:rsid w:val="2B8E0737"/>
    <w:rsid w:val="2BA67E25"/>
    <w:rsid w:val="2BB31E8B"/>
    <w:rsid w:val="2C6A54EA"/>
    <w:rsid w:val="31973079"/>
    <w:rsid w:val="32716D58"/>
    <w:rsid w:val="34210FE6"/>
    <w:rsid w:val="351D41CA"/>
    <w:rsid w:val="358C5B66"/>
    <w:rsid w:val="394F4C33"/>
    <w:rsid w:val="398F669B"/>
    <w:rsid w:val="3BCF0DD8"/>
    <w:rsid w:val="3C7B3FDF"/>
    <w:rsid w:val="3D2F04A0"/>
    <w:rsid w:val="41774C3C"/>
    <w:rsid w:val="43064CEC"/>
    <w:rsid w:val="436D34C5"/>
    <w:rsid w:val="43B92BEB"/>
    <w:rsid w:val="455A588E"/>
    <w:rsid w:val="48314F52"/>
    <w:rsid w:val="4ACE014B"/>
    <w:rsid w:val="4BFD2B78"/>
    <w:rsid w:val="4D07722C"/>
    <w:rsid w:val="4D6D56E0"/>
    <w:rsid w:val="5397480A"/>
    <w:rsid w:val="554F122C"/>
    <w:rsid w:val="56C60B08"/>
    <w:rsid w:val="598D2382"/>
    <w:rsid w:val="5A43485C"/>
    <w:rsid w:val="609D0914"/>
    <w:rsid w:val="60BB4309"/>
    <w:rsid w:val="60CA0742"/>
    <w:rsid w:val="665F33CC"/>
    <w:rsid w:val="69766602"/>
    <w:rsid w:val="69A4220E"/>
    <w:rsid w:val="69BB7501"/>
    <w:rsid w:val="6A040A54"/>
    <w:rsid w:val="6BA31FF4"/>
    <w:rsid w:val="6F213EF3"/>
    <w:rsid w:val="6FFB300E"/>
    <w:rsid w:val="7140339D"/>
    <w:rsid w:val="721A457F"/>
    <w:rsid w:val="728B570E"/>
    <w:rsid w:val="733F373F"/>
    <w:rsid w:val="78D73C71"/>
    <w:rsid w:val="79C961E5"/>
    <w:rsid w:val="79CA50B1"/>
    <w:rsid w:val="7B1E6A41"/>
    <w:rsid w:val="7B4C653A"/>
    <w:rsid w:val="7E200171"/>
    <w:rsid w:val="7E6337DA"/>
    <w:rsid w:val="7F0F1943"/>
    <w:rsid w:val="7F681192"/>
    <w:rsid w:val="7FCD7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718</Characters>
  <Lines>0</Lines>
  <Paragraphs>0</Paragraphs>
  <ScaleCrop>false</ScaleCrop>
  <LinksUpToDate>false</LinksUpToDate>
  <CharactersWithSpaces>731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2025-04-24T08:26:00Z</dcterms:created>
  <dc:creator>DELL</dc:creator>
  <cp:lastModifiedBy>DELL</cp:lastModifiedBy>
  <dcterms:modified xsi:type="dcterms:W3CDTF">2025-09-26T09:03:31Z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